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DC" w:rsidRDefault="008A1D01" w:rsidP="006830D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830DC" w:rsidRPr="00E07769">
        <w:rPr>
          <w:sz w:val="28"/>
          <w:szCs w:val="28"/>
        </w:rPr>
        <w:t xml:space="preserve">УНИЦИПАЛЬНОЕ  </w:t>
      </w:r>
      <w:r w:rsidR="006830DC">
        <w:rPr>
          <w:sz w:val="28"/>
          <w:szCs w:val="28"/>
        </w:rPr>
        <w:t>ОБЩЕ</w:t>
      </w:r>
      <w:r w:rsidR="006830DC" w:rsidRPr="00E07769">
        <w:rPr>
          <w:sz w:val="28"/>
          <w:szCs w:val="28"/>
        </w:rPr>
        <w:t xml:space="preserve">ОБРАЗОВАТЕЛЬНОЕ </w:t>
      </w:r>
      <w:r w:rsidR="006830DC">
        <w:rPr>
          <w:sz w:val="28"/>
          <w:szCs w:val="28"/>
        </w:rPr>
        <w:t>БЮДЖЕТ</w:t>
      </w:r>
      <w:r w:rsidR="006830DC" w:rsidRPr="00E07769">
        <w:rPr>
          <w:sz w:val="28"/>
          <w:szCs w:val="28"/>
        </w:rPr>
        <w:t xml:space="preserve">НОЕ </w:t>
      </w:r>
      <w:r w:rsidR="00A9173A">
        <w:rPr>
          <w:sz w:val="28"/>
          <w:szCs w:val="28"/>
        </w:rPr>
        <w:t>У</w:t>
      </w:r>
      <w:r w:rsidR="006830DC" w:rsidRPr="00E07769">
        <w:rPr>
          <w:sz w:val="28"/>
          <w:szCs w:val="28"/>
        </w:rPr>
        <w:t>ЧРЕЖДЕНИЕ СРЕДНЯЯ ОБЩЕОБРАЗОВАТЕЛЬНАЯ ШКОЛА №</w:t>
      </w:r>
      <w:r w:rsidR="00A9173A">
        <w:rPr>
          <w:sz w:val="28"/>
          <w:szCs w:val="28"/>
        </w:rPr>
        <w:t>5</w:t>
      </w:r>
      <w:r w:rsidR="006830DC">
        <w:rPr>
          <w:sz w:val="28"/>
          <w:szCs w:val="28"/>
        </w:rPr>
        <w:t xml:space="preserve"> </w:t>
      </w:r>
    </w:p>
    <w:p w:rsidR="006830DC" w:rsidRPr="00E07769" w:rsidRDefault="006830DC" w:rsidP="00683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769">
        <w:rPr>
          <w:sz w:val="28"/>
          <w:szCs w:val="28"/>
        </w:rPr>
        <w:t xml:space="preserve"> ГОРОДА ЛАБИНСКА МУНИЦИПАЛЬНОГО ОБРАЗОВАНИЯ ЛАБИНСКИЙ РАЙОН</w:t>
      </w:r>
    </w:p>
    <w:p w:rsidR="006830DC" w:rsidRDefault="006830DC" w:rsidP="006830DC">
      <w:pPr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ind w:right="-259"/>
        <w:jc w:val="center"/>
        <w:rPr>
          <w:b/>
          <w:bCs/>
          <w:sz w:val="24"/>
          <w:szCs w:val="24"/>
        </w:rPr>
      </w:pPr>
    </w:p>
    <w:tbl>
      <w:tblPr>
        <w:tblW w:w="10080" w:type="dxa"/>
        <w:tblLook w:val="04A0"/>
      </w:tblPr>
      <w:tblGrid>
        <w:gridCol w:w="4975"/>
        <w:gridCol w:w="5105"/>
      </w:tblGrid>
      <w:tr w:rsidR="006830DC" w:rsidRPr="00093D51" w:rsidTr="00A9173A">
        <w:trPr>
          <w:trHeight w:val="1703"/>
        </w:trPr>
        <w:tc>
          <w:tcPr>
            <w:tcW w:w="4975" w:type="dxa"/>
          </w:tcPr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</w:p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  <w:r w:rsidRPr="00093D51">
              <w:rPr>
                <w:szCs w:val="28"/>
              </w:rPr>
              <w:t>СОГЛАСОВАНО:</w:t>
            </w:r>
          </w:p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  <w:r w:rsidRPr="00093D51">
              <w:rPr>
                <w:szCs w:val="28"/>
              </w:rPr>
              <w:t>И.О.</w:t>
            </w:r>
            <w:r w:rsidR="00E82F15">
              <w:rPr>
                <w:szCs w:val="28"/>
              </w:rPr>
              <w:t xml:space="preserve"> </w:t>
            </w:r>
            <w:r w:rsidRPr="00093D51">
              <w:rPr>
                <w:szCs w:val="28"/>
              </w:rPr>
              <w:t>директора ГКУСОКК</w:t>
            </w:r>
          </w:p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  <w:r w:rsidRPr="00093D51">
              <w:rPr>
                <w:szCs w:val="28"/>
              </w:rPr>
              <w:t>«</w:t>
            </w:r>
            <w:proofErr w:type="spellStart"/>
            <w:r w:rsidRPr="00093D51">
              <w:rPr>
                <w:szCs w:val="28"/>
              </w:rPr>
              <w:t>Лабинский</w:t>
            </w:r>
            <w:proofErr w:type="spellEnd"/>
            <w:r w:rsidRPr="00093D51">
              <w:rPr>
                <w:szCs w:val="28"/>
              </w:rPr>
              <w:t xml:space="preserve"> ДДИ»</w:t>
            </w:r>
          </w:p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  <w:r w:rsidRPr="00093D51">
              <w:rPr>
                <w:szCs w:val="28"/>
              </w:rPr>
              <w:t>Т.М.</w:t>
            </w:r>
            <w:r w:rsidR="00E82F15">
              <w:rPr>
                <w:szCs w:val="28"/>
              </w:rPr>
              <w:t xml:space="preserve"> </w:t>
            </w:r>
            <w:proofErr w:type="spellStart"/>
            <w:r w:rsidRPr="00093D51">
              <w:rPr>
                <w:szCs w:val="28"/>
              </w:rPr>
              <w:t>М</w:t>
            </w:r>
            <w:r w:rsidR="00A9173A">
              <w:rPr>
                <w:szCs w:val="28"/>
              </w:rPr>
              <w:t>ахова</w:t>
            </w:r>
            <w:proofErr w:type="spellEnd"/>
            <w:r w:rsidR="00A9173A">
              <w:rPr>
                <w:szCs w:val="28"/>
              </w:rPr>
              <w:t xml:space="preserve"> ______________</w:t>
            </w:r>
          </w:p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</w:p>
        </w:tc>
        <w:tc>
          <w:tcPr>
            <w:tcW w:w="5105" w:type="dxa"/>
          </w:tcPr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  <w:r w:rsidRPr="00093D51">
              <w:rPr>
                <w:szCs w:val="28"/>
              </w:rPr>
              <w:t xml:space="preserve">                                                             УТВЕРЖДЕНО</w:t>
            </w:r>
            <w:r w:rsidR="00A9173A">
              <w:rPr>
                <w:szCs w:val="28"/>
              </w:rPr>
              <w:t>:</w:t>
            </w:r>
          </w:p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  <w:r w:rsidRPr="00093D51">
              <w:rPr>
                <w:szCs w:val="28"/>
              </w:rPr>
              <w:t xml:space="preserve">Решением педагогического совета </w:t>
            </w:r>
          </w:p>
          <w:p w:rsidR="006830DC" w:rsidRPr="00093D51" w:rsidRDefault="00A9173A" w:rsidP="006830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МОБУ СОШ № 5</w:t>
            </w:r>
            <w:r w:rsidR="006830DC" w:rsidRPr="00093D51">
              <w:rPr>
                <w:szCs w:val="28"/>
              </w:rPr>
              <w:t xml:space="preserve"> </w:t>
            </w:r>
            <w:r w:rsidRPr="00A9173A">
              <w:rPr>
                <w:szCs w:val="28"/>
              </w:rPr>
              <w:t>города Лабинска</w:t>
            </w:r>
          </w:p>
          <w:p w:rsidR="006830DC" w:rsidRPr="00093D51" w:rsidRDefault="00A9173A" w:rsidP="006830D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Лабинского района протокол № 1</w:t>
            </w:r>
            <w:r w:rsidR="006830DC" w:rsidRPr="00093D51">
              <w:rPr>
                <w:szCs w:val="28"/>
              </w:rPr>
              <w:t xml:space="preserve"> от </w:t>
            </w:r>
            <w:r>
              <w:rPr>
                <w:szCs w:val="28"/>
              </w:rPr>
              <w:t xml:space="preserve">27.08.2019г. </w:t>
            </w:r>
          </w:p>
          <w:p w:rsidR="006830DC" w:rsidRPr="00093D51" w:rsidRDefault="006830DC" w:rsidP="006830DC">
            <w:pPr>
              <w:spacing w:line="276" w:lineRule="auto"/>
              <w:rPr>
                <w:szCs w:val="28"/>
              </w:rPr>
            </w:pPr>
            <w:r w:rsidRPr="00093D51">
              <w:rPr>
                <w:szCs w:val="28"/>
              </w:rPr>
              <w:t>Дир</w:t>
            </w:r>
            <w:r w:rsidR="00A9173A">
              <w:rPr>
                <w:szCs w:val="28"/>
              </w:rPr>
              <w:t xml:space="preserve">ектор школы ____________ Л.К. </w:t>
            </w:r>
            <w:proofErr w:type="spellStart"/>
            <w:r w:rsidR="00A9173A">
              <w:rPr>
                <w:szCs w:val="28"/>
              </w:rPr>
              <w:t>Казимирова</w:t>
            </w:r>
            <w:proofErr w:type="spellEnd"/>
          </w:p>
        </w:tc>
      </w:tr>
    </w:tbl>
    <w:p w:rsidR="00A9173A" w:rsidRDefault="00A9173A" w:rsidP="006830DC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830DC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830DC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830DC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830DC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360" w:lineRule="auto"/>
        <w:ind w:right="-259"/>
        <w:jc w:val="center"/>
        <w:rPr>
          <w:b/>
          <w:bCs/>
          <w:sz w:val="28"/>
          <w:szCs w:val="24"/>
        </w:rPr>
      </w:pPr>
      <w:r w:rsidRPr="00F5075C">
        <w:rPr>
          <w:b/>
          <w:bCs/>
          <w:sz w:val="28"/>
          <w:szCs w:val="24"/>
        </w:rPr>
        <w:t>СПЕЦИАЛЬНАЯ ИНДИВИДУАЛЬНАЯ ПРОГРАММА РАЗВИТИЯ</w:t>
      </w:r>
    </w:p>
    <w:p w:rsidR="006830DC" w:rsidRPr="00F5075C" w:rsidRDefault="006830DC" w:rsidP="006830DC">
      <w:pPr>
        <w:spacing w:line="360" w:lineRule="auto"/>
        <w:ind w:right="-259"/>
        <w:jc w:val="center"/>
        <w:rPr>
          <w:b/>
          <w:bCs/>
          <w:sz w:val="28"/>
          <w:szCs w:val="24"/>
        </w:rPr>
      </w:pPr>
    </w:p>
    <w:p w:rsidR="006830DC" w:rsidRPr="00A9173A" w:rsidRDefault="00F70B22" w:rsidP="006830DC">
      <w:pPr>
        <w:spacing w:line="360" w:lineRule="auto"/>
        <w:ind w:right="-259"/>
        <w:jc w:val="center"/>
        <w:rPr>
          <w:b/>
          <w:bCs/>
          <w:sz w:val="28"/>
          <w:szCs w:val="24"/>
          <w:u w:val="single"/>
        </w:rPr>
      </w:pPr>
      <w:proofErr w:type="spellStart"/>
      <w:r>
        <w:rPr>
          <w:b/>
          <w:bCs/>
          <w:sz w:val="28"/>
          <w:szCs w:val="24"/>
          <w:u w:val="single"/>
        </w:rPr>
        <w:t>Алмазова</w:t>
      </w:r>
      <w:proofErr w:type="spellEnd"/>
      <w:r>
        <w:rPr>
          <w:b/>
          <w:bCs/>
          <w:sz w:val="28"/>
          <w:szCs w:val="24"/>
          <w:u w:val="single"/>
        </w:rPr>
        <w:t xml:space="preserve"> Арсения Ильича</w:t>
      </w:r>
      <w:r w:rsidR="006830DC" w:rsidRPr="00A9173A">
        <w:rPr>
          <w:b/>
          <w:bCs/>
          <w:sz w:val="28"/>
          <w:szCs w:val="24"/>
          <w:u w:val="single"/>
        </w:rPr>
        <w:t>,</w:t>
      </w:r>
    </w:p>
    <w:p w:rsidR="006830DC" w:rsidRPr="00F5075C" w:rsidRDefault="000B3B01" w:rsidP="006830DC">
      <w:pPr>
        <w:spacing w:line="360" w:lineRule="auto"/>
        <w:ind w:right="-25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</w:t>
      </w:r>
      <w:r w:rsidR="00A9173A">
        <w:rPr>
          <w:b/>
          <w:bCs/>
          <w:sz w:val="28"/>
          <w:szCs w:val="24"/>
        </w:rPr>
        <w:t>0</w:t>
      </w:r>
      <w:r w:rsidR="006830DC" w:rsidRPr="00F5075C">
        <w:rPr>
          <w:b/>
          <w:bCs/>
          <w:sz w:val="28"/>
          <w:szCs w:val="24"/>
        </w:rPr>
        <w:t>.</w:t>
      </w:r>
      <w:r>
        <w:rPr>
          <w:b/>
          <w:bCs/>
          <w:sz w:val="28"/>
          <w:szCs w:val="24"/>
        </w:rPr>
        <w:t>09.2006</w:t>
      </w:r>
      <w:r w:rsidR="006830DC">
        <w:rPr>
          <w:b/>
          <w:bCs/>
          <w:sz w:val="28"/>
          <w:szCs w:val="24"/>
        </w:rPr>
        <w:t xml:space="preserve"> года рождения, ученика 4 «А</w:t>
      </w:r>
      <w:r w:rsidR="006830DC" w:rsidRPr="00F5075C">
        <w:rPr>
          <w:b/>
          <w:bCs/>
          <w:sz w:val="28"/>
          <w:szCs w:val="24"/>
        </w:rPr>
        <w:t xml:space="preserve">» класса </w:t>
      </w:r>
    </w:p>
    <w:p w:rsidR="006830DC" w:rsidRPr="00F5075C" w:rsidRDefault="00A9173A" w:rsidP="006830DC">
      <w:pPr>
        <w:spacing w:line="360" w:lineRule="auto"/>
        <w:ind w:right="-25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МОБУ СОШ № 5 </w:t>
      </w:r>
      <w:r w:rsidR="006830DC" w:rsidRPr="00F5075C">
        <w:rPr>
          <w:b/>
          <w:bCs/>
          <w:sz w:val="28"/>
          <w:szCs w:val="24"/>
        </w:rPr>
        <w:t>города Лабинска</w:t>
      </w:r>
      <w:r>
        <w:rPr>
          <w:b/>
          <w:bCs/>
          <w:sz w:val="28"/>
          <w:szCs w:val="24"/>
        </w:rPr>
        <w:t xml:space="preserve"> Лабинского района</w:t>
      </w: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6830DC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6830DC" w:rsidRDefault="00A71303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2019-2020 учебный год</w:t>
      </w:r>
    </w:p>
    <w:p w:rsidR="00E82F15" w:rsidRDefault="00E82F15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8B1305" w:rsidRDefault="008B1305" w:rsidP="006830DC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A9173A" w:rsidRDefault="00A9173A" w:rsidP="006C441F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</w:p>
    <w:p w:rsidR="008B1305" w:rsidRDefault="008B1305" w:rsidP="006C441F">
      <w:pPr>
        <w:spacing w:line="276" w:lineRule="auto"/>
        <w:ind w:right="-2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</w:t>
      </w:r>
      <w:r w:rsidR="001A3F89">
        <w:rPr>
          <w:b/>
          <w:bCs/>
          <w:sz w:val="24"/>
          <w:szCs w:val="24"/>
        </w:rPr>
        <w:t>де</w:t>
      </w:r>
      <w:r>
        <w:rPr>
          <w:b/>
          <w:bCs/>
          <w:sz w:val="24"/>
          <w:szCs w:val="24"/>
        </w:rPr>
        <w:t>ржание СИПР</w:t>
      </w:r>
    </w:p>
    <w:p w:rsidR="006830DC" w:rsidRDefault="006830DC" w:rsidP="006C441F">
      <w:pPr>
        <w:spacing w:line="276" w:lineRule="auto"/>
        <w:ind w:right="-259"/>
        <w:jc w:val="center"/>
        <w:rPr>
          <w:sz w:val="20"/>
          <w:szCs w:val="20"/>
        </w:rPr>
      </w:pPr>
    </w:p>
    <w:p w:rsidR="006830DC" w:rsidRDefault="006830DC" w:rsidP="006C441F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Общие сведения о ребёнке</w:t>
      </w:r>
      <w:r w:rsidR="006369C0">
        <w:rPr>
          <w:sz w:val="24"/>
          <w:szCs w:val="24"/>
        </w:rPr>
        <w:t>………………………………………..……………………… 3</w:t>
      </w:r>
    </w:p>
    <w:p w:rsidR="006830DC" w:rsidRDefault="006830DC" w:rsidP="006C441F">
      <w:pPr>
        <w:spacing w:line="276" w:lineRule="auto"/>
        <w:rPr>
          <w:sz w:val="24"/>
          <w:szCs w:val="24"/>
        </w:rPr>
      </w:pPr>
    </w:p>
    <w:p w:rsidR="006830DC" w:rsidRDefault="006830DC" w:rsidP="006C441F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(включающая оценку развития обучающегося на момент составления программы и определяющую приоритетные направления воспитания и обучения ребёнка)</w:t>
      </w:r>
      <w:r w:rsidR="008B1305">
        <w:rPr>
          <w:sz w:val="24"/>
          <w:szCs w:val="24"/>
        </w:rPr>
        <w:t xml:space="preserve"> ………</w:t>
      </w:r>
      <w:r w:rsidR="006369C0">
        <w:rPr>
          <w:sz w:val="24"/>
          <w:szCs w:val="24"/>
        </w:rPr>
        <w:t>…………….…………………………………………………………… 3</w:t>
      </w:r>
    </w:p>
    <w:p w:rsidR="006830DC" w:rsidRDefault="006830DC" w:rsidP="006C441F">
      <w:pPr>
        <w:spacing w:line="276" w:lineRule="auto"/>
        <w:rPr>
          <w:sz w:val="24"/>
          <w:szCs w:val="24"/>
        </w:rPr>
      </w:pPr>
    </w:p>
    <w:p w:rsidR="006830DC" w:rsidRDefault="006830DC" w:rsidP="006C441F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Индивидуальный учебный план и расписание</w:t>
      </w:r>
      <w:r w:rsidR="008B130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6369C0">
        <w:rPr>
          <w:sz w:val="24"/>
          <w:szCs w:val="24"/>
        </w:rPr>
        <w:t>.………………………………………     4</w:t>
      </w:r>
    </w:p>
    <w:p w:rsidR="006830DC" w:rsidRDefault="006830DC" w:rsidP="006C441F">
      <w:pPr>
        <w:spacing w:line="276" w:lineRule="auto"/>
        <w:rPr>
          <w:sz w:val="24"/>
          <w:szCs w:val="24"/>
        </w:rPr>
      </w:pPr>
    </w:p>
    <w:p w:rsidR="006830DC" w:rsidRDefault="008B1305" w:rsidP="006C441F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Содержание образова</w:t>
      </w:r>
      <w:r w:rsidR="006369C0">
        <w:rPr>
          <w:sz w:val="24"/>
          <w:szCs w:val="24"/>
        </w:rPr>
        <w:t>ния ….……………………………………………………………     5</w:t>
      </w:r>
    </w:p>
    <w:p w:rsidR="006830DC" w:rsidRDefault="006830DC" w:rsidP="006C441F">
      <w:pPr>
        <w:spacing w:line="276" w:lineRule="auto"/>
        <w:rPr>
          <w:sz w:val="24"/>
          <w:szCs w:val="24"/>
        </w:rPr>
      </w:pPr>
    </w:p>
    <w:p w:rsidR="006830DC" w:rsidRDefault="006830DC" w:rsidP="006C441F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Специалисты, участвующие в реализации</w:t>
      </w:r>
      <w:r w:rsidR="006369C0">
        <w:rPr>
          <w:sz w:val="24"/>
          <w:szCs w:val="24"/>
        </w:rPr>
        <w:t xml:space="preserve"> СИПР .……………………………………   10</w:t>
      </w:r>
    </w:p>
    <w:p w:rsidR="006830DC" w:rsidRDefault="006830DC" w:rsidP="006C441F">
      <w:pPr>
        <w:spacing w:line="276" w:lineRule="auto"/>
        <w:rPr>
          <w:sz w:val="24"/>
          <w:szCs w:val="24"/>
        </w:rPr>
      </w:pPr>
    </w:p>
    <w:p w:rsidR="006830DC" w:rsidRPr="002D5464" w:rsidRDefault="00871AA0" w:rsidP="006C441F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Перечень необходимых технических </w:t>
      </w:r>
      <w:r w:rsidR="006830DC" w:rsidRPr="002D5464">
        <w:rPr>
          <w:sz w:val="24"/>
          <w:szCs w:val="24"/>
        </w:rPr>
        <w:t>сре</w:t>
      </w:r>
      <w:r w:rsidR="006C441F">
        <w:rPr>
          <w:sz w:val="24"/>
          <w:szCs w:val="24"/>
        </w:rPr>
        <w:t>дств, дидактических  материалов</w:t>
      </w:r>
      <w:r w:rsidR="006369C0">
        <w:rPr>
          <w:sz w:val="24"/>
          <w:szCs w:val="24"/>
        </w:rPr>
        <w:t xml:space="preserve"> ………….11</w:t>
      </w:r>
    </w:p>
    <w:p w:rsidR="006830DC" w:rsidRDefault="006830DC" w:rsidP="006C441F">
      <w:pPr>
        <w:spacing w:line="276" w:lineRule="auto"/>
        <w:rPr>
          <w:sz w:val="24"/>
          <w:szCs w:val="24"/>
        </w:rPr>
      </w:pPr>
    </w:p>
    <w:p w:rsidR="006830DC" w:rsidRDefault="006830DC" w:rsidP="006C441F">
      <w:pPr>
        <w:numPr>
          <w:ilvl w:val="0"/>
          <w:numId w:val="2"/>
        </w:numPr>
        <w:tabs>
          <w:tab w:val="left" w:pos="620"/>
        </w:tabs>
        <w:spacing w:line="276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Средства монитор</w:t>
      </w:r>
      <w:r w:rsidR="00871AA0">
        <w:rPr>
          <w:sz w:val="24"/>
          <w:szCs w:val="24"/>
        </w:rPr>
        <w:t>инга и оценки дина</w:t>
      </w:r>
      <w:r w:rsidR="006369C0">
        <w:rPr>
          <w:sz w:val="24"/>
          <w:szCs w:val="24"/>
        </w:rPr>
        <w:t>мики обучения ……………………………...…   11</w:t>
      </w:r>
    </w:p>
    <w:p w:rsidR="00E82F15" w:rsidRPr="00F55732" w:rsidRDefault="00E82F15" w:rsidP="006830DC">
      <w:pPr>
        <w:ind w:right="-259"/>
        <w:rPr>
          <w:sz w:val="20"/>
          <w:szCs w:val="20"/>
        </w:rPr>
        <w:sectPr w:rsidR="00E82F15" w:rsidRPr="00F55732" w:rsidSect="006369C0">
          <w:footerReference w:type="default" r:id="rId7"/>
          <w:footerReference w:type="first" r:id="rId8"/>
          <w:pgSz w:w="11900" w:h="16838"/>
          <w:pgMar w:top="1135" w:right="846" w:bottom="420" w:left="1440" w:header="0" w:footer="0" w:gutter="0"/>
          <w:pgNumType w:start="1"/>
          <w:cols w:space="720" w:equalWidth="0">
            <w:col w:w="9620"/>
          </w:cols>
        </w:sectPr>
      </w:pPr>
    </w:p>
    <w:p w:rsidR="006830DC" w:rsidRDefault="006830DC" w:rsidP="006830DC">
      <w:pPr>
        <w:numPr>
          <w:ilvl w:val="0"/>
          <w:numId w:val="3"/>
        </w:numPr>
        <w:tabs>
          <w:tab w:val="left" w:pos="4000"/>
        </w:tabs>
        <w:ind w:left="4000" w:hanging="3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Общие сведения о ребёнке.</w:t>
      </w:r>
    </w:p>
    <w:p w:rsidR="006830DC" w:rsidRDefault="006830DC" w:rsidP="006830DC">
      <w:pPr>
        <w:spacing w:line="36" w:lineRule="exact"/>
        <w:rPr>
          <w:sz w:val="20"/>
          <w:szCs w:val="20"/>
        </w:rPr>
      </w:pPr>
    </w:p>
    <w:p w:rsidR="006830DC" w:rsidRPr="000B3B01" w:rsidRDefault="000B3B01" w:rsidP="000B3B01">
      <w:pPr>
        <w:spacing w:line="360" w:lineRule="auto"/>
        <w:ind w:right="-259"/>
        <w:rPr>
          <w:b/>
          <w:bCs/>
          <w:sz w:val="28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6830DC">
        <w:rPr>
          <w:sz w:val="24"/>
          <w:szCs w:val="24"/>
        </w:rPr>
        <w:t xml:space="preserve">ФИО ребенка: </w:t>
      </w:r>
      <w:r w:rsidRPr="000B3B01">
        <w:rPr>
          <w:b/>
          <w:bCs/>
          <w:sz w:val="24"/>
          <w:szCs w:val="24"/>
          <w:u w:val="single"/>
        </w:rPr>
        <w:t>Алмазов Арсений Ильич</w:t>
      </w:r>
    </w:p>
    <w:p w:rsidR="006830DC" w:rsidRPr="00923EBE" w:rsidRDefault="006830DC" w:rsidP="006830DC">
      <w:pPr>
        <w:spacing w:line="41" w:lineRule="exact"/>
        <w:rPr>
          <w:b/>
          <w:sz w:val="20"/>
          <w:szCs w:val="20"/>
        </w:rPr>
      </w:pPr>
    </w:p>
    <w:p w:rsidR="006830DC" w:rsidRPr="00A9173A" w:rsidRDefault="006830DC" w:rsidP="00A9173A">
      <w:pPr>
        <w:ind w:left="260"/>
        <w:rPr>
          <w:sz w:val="24"/>
          <w:szCs w:val="24"/>
        </w:rPr>
      </w:pPr>
      <w:r>
        <w:rPr>
          <w:sz w:val="24"/>
          <w:szCs w:val="24"/>
        </w:rPr>
        <w:t xml:space="preserve">Возраст ребенка: </w:t>
      </w:r>
      <w:r w:rsidR="000B3B01" w:rsidRPr="000B3B01">
        <w:rPr>
          <w:b/>
          <w:bCs/>
          <w:sz w:val="24"/>
          <w:szCs w:val="24"/>
        </w:rPr>
        <w:t xml:space="preserve">30.09.2006 </w:t>
      </w:r>
      <w:r w:rsidR="00A9173A">
        <w:rPr>
          <w:sz w:val="24"/>
          <w:szCs w:val="24"/>
        </w:rPr>
        <w:t xml:space="preserve"> (</w:t>
      </w:r>
      <w:r w:rsidR="000B3B01">
        <w:rPr>
          <w:sz w:val="24"/>
          <w:szCs w:val="24"/>
        </w:rPr>
        <w:t>13</w:t>
      </w:r>
      <w:r w:rsidR="002C49B3">
        <w:rPr>
          <w:sz w:val="24"/>
          <w:szCs w:val="24"/>
        </w:rPr>
        <w:t xml:space="preserve"> лет</w:t>
      </w:r>
      <w:r w:rsidR="00A9173A">
        <w:rPr>
          <w:sz w:val="24"/>
          <w:szCs w:val="24"/>
        </w:rPr>
        <w:t>)</w:t>
      </w:r>
    </w:p>
    <w:p w:rsidR="006830DC" w:rsidRDefault="006830DC" w:rsidP="006830DC">
      <w:pPr>
        <w:spacing w:line="43" w:lineRule="exact"/>
        <w:rPr>
          <w:sz w:val="20"/>
          <w:szCs w:val="20"/>
        </w:rPr>
      </w:pPr>
    </w:p>
    <w:p w:rsidR="006830DC" w:rsidRDefault="006830DC" w:rsidP="006830DC">
      <w:pPr>
        <w:ind w:left="260"/>
        <w:rPr>
          <w:sz w:val="20"/>
          <w:szCs w:val="20"/>
        </w:rPr>
      </w:pPr>
      <w:r>
        <w:rPr>
          <w:sz w:val="24"/>
          <w:szCs w:val="24"/>
        </w:rPr>
        <w:t>Место жительства: город Лабинск</w:t>
      </w:r>
      <w:r w:rsidR="00923EBE" w:rsidRPr="00865EE2">
        <w:rPr>
          <w:sz w:val="24"/>
          <w:szCs w:val="24"/>
        </w:rPr>
        <w:t xml:space="preserve">, ул. </w:t>
      </w:r>
      <w:proofErr w:type="gramStart"/>
      <w:r w:rsidR="00923EBE" w:rsidRPr="00865EE2">
        <w:rPr>
          <w:sz w:val="24"/>
          <w:szCs w:val="24"/>
        </w:rPr>
        <w:t>Красноармейская</w:t>
      </w:r>
      <w:proofErr w:type="gramEnd"/>
      <w:r w:rsidR="00923EBE" w:rsidRPr="00865EE2">
        <w:rPr>
          <w:sz w:val="24"/>
          <w:szCs w:val="24"/>
        </w:rPr>
        <w:t xml:space="preserve">, д. </w:t>
      </w:r>
      <w:r w:rsidR="00865EE2" w:rsidRPr="00865EE2">
        <w:rPr>
          <w:sz w:val="24"/>
          <w:szCs w:val="24"/>
        </w:rPr>
        <w:t>14/1</w:t>
      </w:r>
    </w:p>
    <w:p w:rsidR="006830DC" w:rsidRDefault="006830DC" w:rsidP="006830DC">
      <w:pPr>
        <w:spacing w:line="41" w:lineRule="exact"/>
        <w:rPr>
          <w:sz w:val="20"/>
          <w:szCs w:val="20"/>
        </w:rPr>
      </w:pPr>
    </w:p>
    <w:p w:rsidR="006830DC" w:rsidRDefault="006830DC" w:rsidP="006830DC">
      <w:pPr>
        <w:ind w:left="260"/>
        <w:rPr>
          <w:sz w:val="20"/>
          <w:szCs w:val="20"/>
        </w:rPr>
      </w:pPr>
      <w:r>
        <w:rPr>
          <w:sz w:val="24"/>
          <w:szCs w:val="24"/>
        </w:rPr>
        <w:t>Мать:</w:t>
      </w:r>
    </w:p>
    <w:p w:rsidR="006830DC" w:rsidRDefault="006830DC" w:rsidP="006830DC">
      <w:pPr>
        <w:spacing w:line="41" w:lineRule="exact"/>
        <w:rPr>
          <w:sz w:val="20"/>
          <w:szCs w:val="20"/>
        </w:rPr>
      </w:pPr>
    </w:p>
    <w:p w:rsidR="006830DC" w:rsidRDefault="006830DC" w:rsidP="006830DC">
      <w:pPr>
        <w:ind w:left="260"/>
        <w:rPr>
          <w:sz w:val="20"/>
          <w:szCs w:val="20"/>
        </w:rPr>
      </w:pPr>
      <w:r>
        <w:rPr>
          <w:sz w:val="24"/>
          <w:szCs w:val="24"/>
        </w:rPr>
        <w:t>Отец:</w:t>
      </w:r>
    </w:p>
    <w:p w:rsidR="006830DC" w:rsidRDefault="006830DC" w:rsidP="006830DC">
      <w:pPr>
        <w:spacing w:line="41" w:lineRule="exact"/>
        <w:rPr>
          <w:sz w:val="20"/>
          <w:szCs w:val="20"/>
        </w:rPr>
      </w:pPr>
    </w:p>
    <w:p w:rsidR="006830DC" w:rsidRDefault="002C49B3" w:rsidP="006830DC">
      <w:pPr>
        <w:ind w:left="260"/>
        <w:rPr>
          <w:sz w:val="20"/>
          <w:szCs w:val="20"/>
        </w:rPr>
      </w:pPr>
      <w:r>
        <w:rPr>
          <w:sz w:val="24"/>
          <w:szCs w:val="24"/>
        </w:rPr>
        <w:t>Год обучения в МОБУ СОШ № 5</w:t>
      </w:r>
      <w:r w:rsidR="006830DC">
        <w:rPr>
          <w:sz w:val="24"/>
          <w:szCs w:val="24"/>
        </w:rPr>
        <w:t xml:space="preserve"> города Лабинска:</w:t>
      </w:r>
      <w:r>
        <w:rPr>
          <w:sz w:val="24"/>
          <w:szCs w:val="24"/>
        </w:rPr>
        <w:t xml:space="preserve"> 1 год</w:t>
      </w:r>
    </w:p>
    <w:p w:rsidR="006830DC" w:rsidRDefault="006830DC" w:rsidP="006830DC">
      <w:pPr>
        <w:spacing w:line="43" w:lineRule="exact"/>
        <w:rPr>
          <w:sz w:val="20"/>
          <w:szCs w:val="20"/>
        </w:rPr>
      </w:pPr>
    </w:p>
    <w:p w:rsidR="006830DC" w:rsidRDefault="006830DC" w:rsidP="006830DC">
      <w:pPr>
        <w:ind w:left="260"/>
        <w:rPr>
          <w:sz w:val="20"/>
          <w:szCs w:val="20"/>
        </w:rPr>
      </w:pPr>
      <w:r>
        <w:rPr>
          <w:sz w:val="24"/>
          <w:szCs w:val="24"/>
        </w:rPr>
        <w:t>Класс: 4 «А»</w:t>
      </w:r>
    </w:p>
    <w:p w:rsidR="00CB21C5" w:rsidRPr="00CB21C5" w:rsidRDefault="00CB21C5" w:rsidP="00CB21C5">
      <w:pPr>
        <w:pStyle w:val="a8"/>
        <w:numPr>
          <w:ilvl w:val="0"/>
          <w:numId w:val="3"/>
        </w:numPr>
        <w:spacing w:line="360" w:lineRule="auto"/>
        <w:jc w:val="center"/>
        <w:rPr>
          <w:b/>
          <w:bCs/>
          <w:sz w:val="24"/>
          <w:szCs w:val="24"/>
        </w:rPr>
      </w:pPr>
      <w:r w:rsidRPr="00CB21C5">
        <w:rPr>
          <w:b/>
          <w:bCs/>
          <w:sz w:val="24"/>
          <w:szCs w:val="24"/>
        </w:rPr>
        <w:t>Характеристика: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 w:rsidRPr="00CB21C5">
        <w:rPr>
          <w:bCs/>
        </w:rPr>
        <w:t xml:space="preserve">    </w:t>
      </w:r>
      <w:r w:rsidRPr="00CB21C5">
        <w:rPr>
          <w:bCs/>
          <w:sz w:val="24"/>
          <w:szCs w:val="24"/>
        </w:rPr>
        <w:t>Алмазов Арсений</w:t>
      </w:r>
      <w:r w:rsidRPr="00CB21C5">
        <w:rPr>
          <w:b/>
          <w:bCs/>
          <w:sz w:val="24"/>
          <w:szCs w:val="24"/>
        </w:rPr>
        <w:t xml:space="preserve">  </w:t>
      </w:r>
      <w:r w:rsidRPr="00CB21C5">
        <w:rPr>
          <w:sz w:val="24"/>
        </w:rPr>
        <w:t>проживает</w:t>
      </w:r>
      <w:r>
        <w:rPr>
          <w:sz w:val="24"/>
        </w:rPr>
        <w:t xml:space="preserve"> и воспитывается в Детском доме г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 xml:space="preserve">абинска. Воспитание в детском доме осуществляет воспитатель,  который руководствуется </w:t>
      </w:r>
      <w:proofErr w:type="gramStart"/>
      <w:r>
        <w:rPr>
          <w:sz w:val="24"/>
        </w:rPr>
        <w:t>едиными</w:t>
      </w:r>
      <w:proofErr w:type="gramEnd"/>
      <w:r>
        <w:rPr>
          <w:sz w:val="24"/>
        </w:rPr>
        <w:t xml:space="preserve"> согласованными требования к ребенку и организации его свободного времени. Арсений не всегда  подчиняется требованиям воспитателей, соблюдает режим дня,   не имеет обязанностей </w:t>
      </w:r>
      <w:proofErr w:type="gramStart"/>
      <w:r>
        <w:rPr>
          <w:sz w:val="24"/>
        </w:rPr>
        <w:t>из–за</w:t>
      </w:r>
      <w:proofErr w:type="gramEnd"/>
      <w:r>
        <w:rPr>
          <w:sz w:val="24"/>
        </w:rPr>
        <w:t xml:space="preserve"> состояния здоровья. Учитель осуществляет контакт с воспитателями во время  учебных занятий.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Ребенок физически  не развит. Координация движений  нарушена:  сенсорные  расстройства, особенно с недостаточностью ощущений собственных движений. У Арсения    нарушено формирование всех двигательных функций: удержание головы, навыки сидения и стояния, ходьбы </w:t>
      </w:r>
      <w:proofErr w:type="spellStart"/>
      <w:r>
        <w:rPr>
          <w:sz w:val="24"/>
        </w:rPr>
        <w:t>манипулятивной</w:t>
      </w:r>
      <w:proofErr w:type="spellEnd"/>
      <w:r>
        <w:rPr>
          <w:sz w:val="24"/>
        </w:rPr>
        <w:t xml:space="preserve"> деятельности и мышечный тонус –  не умеет  выполнять практические движения ( самостоятельно одеваться, питаться и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Слабое оценивание своих движений и затруднение в ходе осуществления действий с предметами являются причинами недостаточности активного осязания, в том числе узнавание предметов на ощупь.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удерживать только крупные предметы на короткое время. 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В результате поражения ЦНС согласованные движения руки и глаза развиты не достаточно, часто  имеют место неправильные установки тела, головы и конечностей (голова опущена на грудь, руки и ноги согнуты).</w:t>
      </w:r>
    </w:p>
    <w:p w:rsidR="00CB21C5" w:rsidRDefault="008D2F50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Отмечае</w:t>
      </w:r>
      <w:r w:rsidR="00CB21C5">
        <w:rPr>
          <w:sz w:val="24"/>
        </w:rPr>
        <w:t xml:space="preserve">тся </w:t>
      </w:r>
      <w:proofErr w:type="spellStart"/>
      <w:r w:rsidR="00CB21C5">
        <w:rPr>
          <w:sz w:val="24"/>
        </w:rPr>
        <w:t>несформированность</w:t>
      </w:r>
      <w:proofErr w:type="spellEnd"/>
      <w:r w:rsidR="00CB21C5">
        <w:rPr>
          <w:sz w:val="24"/>
        </w:rPr>
        <w:t xml:space="preserve"> статических д</w:t>
      </w:r>
      <w:r>
        <w:rPr>
          <w:sz w:val="24"/>
        </w:rPr>
        <w:t xml:space="preserve">вижений (сидение за партой, </w:t>
      </w:r>
      <w:r w:rsidR="00CB21C5">
        <w:rPr>
          <w:sz w:val="24"/>
        </w:rPr>
        <w:t>стояние, удерживание позы п</w:t>
      </w:r>
      <w:r>
        <w:rPr>
          <w:sz w:val="24"/>
        </w:rPr>
        <w:t>ри выполнении упражнений). Не</w:t>
      </w:r>
      <w:r w:rsidR="00CB21C5">
        <w:rPr>
          <w:sz w:val="24"/>
        </w:rPr>
        <w:t xml:space="preserve"> удерживает равновесие, требуется поддержка при движении. Движения плохо координированы, особенно совместные движения рук и ног.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Двигательные нарушения, ограничивающие предметно-практическую деятельность, затрудняющие развитие самостоятельного передвижения и навыков самообслуживания, ставят </w:t>
      </w:r>
      <w:r w:rsidR="008D2F50">
        <w:rPr>
          <w:sz w:val="24"/>
        </w:rPr>
        <w:t>данного</w:t>
      </w:r>
      <w:r>
        <w:rPr>
          <w:sz w:val="24"/>
        </w:rPr>
        <w:t xml:space="preserve"> ребенка в полную зависимость от окружения взрослых.</w:t>
      </w:r>
    </w:p>
    <w:p w:rsidR="00CB21C5" w:rsidRDefault="008D2F50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>Алмазов Арсений</w:t>
      </w:r>
      <w:r w:rsidR="00CB21C5">
        <w:rPr>
          <w:sz w:val="24"/>
        </w:rPr>
        <w:t xml:space="preserve">  обучается по адаптированной общеобразовательной программе основного общего образования </w:t>
      </w:r>
      <w:proofErr w:type="gramStart"/>
      <w:r w:rsidR="00CB21C5">
        <w:rPr>
          <w:sz w:val="24"/>
        </w:rPr>
        <w:t>для</w:t>
      </w:r>
      <w:proofErr w:type="gramEnd"/>
      <w:r w:rsidR="00CB21C5">
        <w:rPr>
          <w:sz w:val="24"/>
        </w:rPr>
        <w:t xml:space="preserve"> обучающихся с ОВЗ. (Обучение проходит по индивидуальной программе - СИПР). </w:t>
      </w:r>
    </w:p>
    <w:p w:rsidR="00CB21C5" w:rsidRDefault="008D2F50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В</w:t>
      </w:r>
      <w:r w:rsidR="00CB21C5">
        <w:rPr>
          <w:sz w:val="24"/>
        </w:rPr>
        <w:t>нимание - поверхностное, неустойчивое, отвлекаемое, непроизвольное. Наиболее эффективными средствами для привлечения внимания являются  наглядный материал, изменение громкости голоса.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Восприятие и</w:t>
      </w:r>
      <w:r w:rsidR="008D2F50">
        <w:rPr>
          <w:sz w:val="24"/>
        </w:rPr>
        <w:t xml:space="preserve"> ощущения развиты  слабо</w:t>
      </w:r>
      <w:r>
        <w:rPr>
          <w:sz w:val="24"/>
        </w:rPr>
        <w:t>.</w:t>
      </w:r>
      <w:r w:rsidR="008D2F50">
        <w:rPr>
          <w:sz w:val="24"/>
        </w:rPr>
        <w:t xml:space="preserve"> Восприятие окружающей действительности фрагментарное</w:t>
      </w:r>
      <w:r>
        <w:rPr>
          <w:sz w:val="24"/>
        </w:rPr>
        <w:t>, узнавание объектов и явлений затруднено. Временные представления не сформированы,  последовательность событий не удерживает. Основные геометрические формы не знает. Восприятие величины  не сформировано. Ориентация в пространстве - не понимает. Ориентация на листе бумаги  не сформирована.</w:t>
      </w:r>
    </w:p>
    <w:p w:rsidR="00CB21C5" w:rsidRDefault="008D2F50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CB21C5">
        <w:rPr>
          <w:sz w:val="24"/>
        </w:rPr>
        <w:t>Характер запоминания инфор</w:t>
      </w:r>
      <w:r>
        <w:rPr>
          <w:sz w:val="24"/>
        </w:rPr>
        <w:t xml:space="preserve">мации непродуктивный. Воспроизведение полученной информации </w:t>
      </w:r>
      <w:r w:rsidR="00CB21C5">
        <w:rPr>
          <w:sz w:val="24"/>
        </w:rPr>
        <w:t xml:space="preserve"> отсутствует. Словесно-логическая, опосредованная, ассоциативная память не развита. 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Мышление пассивное. Операции сравнения, обобщения, исключения лишнего, классификации, установления причинн</w:t>
      </w:r>
      <w:r w:rsidR="008D2F50">
        <w:rPr>
          <w:sz w:val="24"/>
        </w:rPr>
        <w:t>о-следственных связей не выполняет</w:t>
      </w:r>
      <w:r>
        <w:rPr>
          <w:sz w:val="24"/>
        </w:rPr>
        <w:t xml:space="preserve">. При </w:t>
      </w:r>
      <w:r w:rsidR="008D2F50">
        <w:rPr>
          <w:sz w:val="24"/>
        </w:rPr>
        <w:t>изучении</w:t>
      </w:r>
      <w:r>
        <w:rPr>
          <w:sz w:val="24"/>
        </w:rPr>
        <w:t xml:space="preserve"> понятий не умеет выделить существенные признаки и дать определение. </w:t>
      </w:r>
      <w:r>
        <w:rPr>
          <w:sz w:val="24"/>
        </w:rPr>
        <w:tab/>
      </w:r>
    </w:p>
    <w:p w:rsidR="00E76A6C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ab/>
        <w:t>Ребенок не разговаривает, слабо понимает обращенную речь,  не выполняет простые инструкции. Монологическая речь не сформирована.  Диалогическая речь ребенка</w:t>
      </w:r>
      <w:r w:rsidR="00E76A6C">
        <w:rPr>
          <w:sz w:val="24"/>
        </w:rPr>
        <w:t xml:space="preserve">  не развита. Н</w:t>
      </w:r>
      <w:r>
        <w:rPr>
          <w:sz w:val="24"/>
        </w:rPr>
        <w:t>евербальные средства общения</w:t>
      </w:r>
      <w:r w:rsidR="00E76A6C">
        <w:rPr>
          <w:sz w:val="24"/>
        </w:rPr>
        <w:t xml:space="preserve"> также практически не использует.</w:t>
      </w:r>
      <w:r>
        <w:rPr>
          <w:sz w:val="24"/>
        </w:rPr>
        <w:t xml:space="preserve"> Контакт  с учителем непродолжителен. С детьми не общается.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6A6C">
        <w:rPr>
          <w:sz w:val="24"/>
        </w:rPr>
        <w:t>Мальчик</w:t>
      </w:r>
      <w:r>
        <w:rPr>
          <w:sz w:val="24"/>
        </w:rPr>
        <w:t xml:space="preserve">  к труду </w:t>
      </w:r>
      <w:r w:rsidR="002656FC">
        <w:rPr>
          <w:sz w:val="24"/>
        </w:rPr>
        <w:t>и учёбе относится индифферентно</w:t>
      </w:r>
      <w:r>
        <w:rPr>
          <w:sz w:val="24"/>
        </w:rPr>
        <w:t>.  На уроках ведет себя  пассивн</w:t>
      </w:r>
      <w:r w:rsidR="00E76A6C">
        <w:rPr>
          <w:sz w:val="24"/>
        </w:rPr>
        <w:t xml:space="preserve">о, отказывается от деятельности, но иногда, наоборот, навязчиво требует тактильного контакта. </w:t>
      </w:r>
      <w:r>
        <w:rPr>
          <w:sz w:val="24"/>
        </w:rPr>
        <w:t xml:space="preserve"> Действия и поступки  - хаотичны и бессмысленны. </w:t>
      </w:r>
    </w:p>
    <w:p w:rsidR="00CB21C5" w:rsidRDefault="00E76A6C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</w:t>
      </w:r>
      <w:r w:rsidR="00CB21C5">
        <w:rPr>
          <w:sz w:val="24"/>
        </w:rPr>
        <w:t>Навыки культурного поведения  не сформированы: ребенок безразличен</w:t>
      </w:r>
      <w:r>
        <w:rPr>
          <w:sz w:val="24"/>
        </w:rPr>
        <w:t xml:space="preserve"> к своему внешнему виду</w:t>
      </w:r>
      <w:r w:rsidR="00CB21C5">
        <w:rPr>
          <w:sz w:val="24"/>
        </w:rPr>
        <w:t>, неряшлив. Не проявляет интерес</w:t>
      </w:r>
      <w:r>
        <w:rPr>
          <w:sz w:val="24"/>
        </w:rPr>
        <w:t>а к</w:t>
      </w:r>
      <w:r w:rsidR="00CB21C5">
        <w:rPr>
          <w:sz w:val="24"/>
        </w:rPr>
        <w:t xml:space="preserve">  играм. Интересы неустойчивы. При </w:t>
      </w:r>
      <w:proofErr w:type="gramStart"/>
      <w:r w:rsidR="00CB21C5">
        <w:rPr>
          <w:sz w:val="24"/>
        </w:rPr>
        <w:t>выполнении</w:t>
      </w:r>
      <w:proofErr w:type="gramEnd"/>
      <w:r w:rsidR="00CB21C5">
        <w:rPr>
          <w:sz w:val="24"/>
        </w:rPr>
        <w:t xml:space="preserve"> какого- либо задания доступны только совместные, поэтапные действия с взрослым на короткое время. Самостоятельные действия отсутствуют. Не удерживает внимание при выполнении действий, не может оценить конечный результат. Отмечается недоразвитие эмоций, нет оттенков переживаний. В тоже время радуется похвале (улыбается).</w:t>
      </w:r>
    </w:p>
    <w:p w:rsidR="00CB21C5" w:rsidRDefault="00E76A6C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CB21C5">
        <w:rPr>
          <w:sz w:val="24"/>
        </w:rPr>
        <w:t>В течение дня заметны колебания настроения. Агрессии не проявляет. Отмечаются неаде</w:t>
      </w:r>
      <w:r>
        <w:rPr>
          <w:sz w:val="24"/>
        </w:rPr>
        <w:t xml:space="preserve">кватные реакции: </w:t>
      </w:r>
      <w:r w:rsidR="00CB21C5">
        <w:rPr>
          <w:sz w:val="24"/>
        </w:rPr>
        <w:t>бросает и  облизывает предметы,</w:t>
      </w:r>
      <w:r>
        <w:rPr>
          <w:sz w:val="24"/>
        </w:rPr>
        <w:t xml:space="preserve"> долгое время лежит без движения в позе эмбриона</w:t>
      </w:r>
      <w:r w:rsidR="00CB21C5">
        <w:rPr>
          <w:sz w:val="24"/>
        </w:rPr>
        <w:t xml:space="preserve">. 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E76A6C">
        <w:rPr>
          <w:sz w:val="24"/>
        </w:rPr>
        <w:t xml:space="preserve">Ученик </w:t>
      </w:r>
      <w:r>
        <w:rPr>
          <w:sz w:val="24"/>
        </w:rPr>
        <w:t xml:space="preserve">  вредных привычек не имеет. Санитарно-гигиенические навыки  и навыки социального поведения   не сформированы.</w:t>
      </w:r>
    </w:p>
    <w:p w:rsidR="00CB21C5" w:rsidRDefault="00CB21C5" w:rsidP="00CB21C5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В дальнейшей образовательной, коррекционно-развивающей и воспитательной работе следует уделить внимание развитию познавательной сферы, эмоционально-волевой сферы, двигательной сферы. </w:t>
      </w:r>
    </w:p>
    <w:p w:rsidR="00865EE2" w:rsidRDefault="0018414F" w:rsidP="00F533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ab/>
      </w:r>
    </w:p>
    <w:p w:rsidR="002656FC" w:rsidRDefault="002656FC" w:rsidP="00F53321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9109AD" w:rsidRPr="000B3B01" w:rsidRDefault="006830DC" w:rsidP="00D65421">
      <w:pPr>
        <w:tabs>
          <w:tab w:val="left" w:pos="3680"/>
        </w:tabs>
        <w:jc w:val="center"/>
        <w:rPr>
          <w:b/>
          <w:bCs/>
          <w:sz w:val="24"/>
          <w:szCs w:val="24"/>
        </w:rPr>
      </w:pPr>
      <w:r w:rsidRPr="000B3B01">
        <w:rPr>
          <w:b/>
          <w:bCs/>
          <w:sz w:val="24"/>
          <w:szCs w:val="24"/>
        </w:rPr>
        <w:t>3.Индивидуальный учебный план</w:t>
      </w:r>
      <w:r w:rsidR="00D65421" w:rsidRPr="000B3B01">
        <w:rPr>
          <w:b/>
          <w:bCs/>
          <w:sz w:val="24"/>
          <w:szCs w:val="24"/>
        </w:rPr>
        <w:t xml:space="preserve"> и расписание</w:t>
      </w:r>
    </w:p>
    <w:p w:rsidR="009109AD" w:rsidRPr="000B3B01" w:rsidRDefault="00D65421" w:rsidP="00D65421">
      <w:pPr>
        <w:spacing w:after="255" w:line="270" w:lineRule="atLeast"/>
        <w:jc w:val="center"/>
        <w:outlineLvl w:val="2"/>
        <w:rPr>
          <w:b/>
          <w:bCs/>
          <w:color w:val="333333"/>
          <w:sz w:val="24"/>
          <w:szCs w:val="24"/>
        </w:rPr>
      </w:pPr>
      <w:r w:rsidRPr="000B3B01">
        <w:rPr>
          <w:b/>
          <w:bCs/>
          <w:color w:val="333333"/>
          <w:sz w:val="24"/>
          <w:szCs w:val="24"/>
        </w:rPr>
        <w:t>на 2019-2020</w:t>
      </w:r>
      <w:r w:rsidR="009109AD" w:rsidRPr="000B3B01">
        <w:rPr>
          <w:b/>
          <w:bCs/>
          <w:color w:val="333333"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4"/>
        <w:gridCol w:w="890"/>
        <w:gridCol w:w="1913"/>
      </w:tblGrid>
      <w:tr w:rsidR="008727D2" w:rsidRPr="000B3B01" w:rsidTr="008727D2">
        <w:trPr>
          <w:jc w:val="center"/>
        </w:trPr>
        <w:tc>
          <w:tcPr>
            <w:tcW w:w="0" w:type="auto"/>
            <w:hideMark/>
          </w:tcPr>
          <w:p w:rsidR="008727D2" w:rsidRPr="000B3B01" w:rsidRDefault="008727D2" w:rsidP="008727D2">
            <w:pPr>
              <w:jc w:val="center"/>
              <w:rPr>
                <w:sz w:val="24"/>
                <w:szCs w:val="24"/>
              </w:rPr>
            </w:pPr>
            <w:r w:rsidRPr="000B3B01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hideMark/>
          </w:tcPr>
          <w:p w:rsidR="008727D2" w:rsidRPr="000B3B01" w:rsidRDefault="008727D2" w:rsidP="008727D2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Учитель</w:t>
            </w:r>
          </w:p>
        </w:tc>
        <w:tc>
          <w:tcPr>
            <w:tcW w:w="1913" w:type="dxa"/>
          </w:tcPr>
          <w:p w:rsidR="008727D2" w:rsidRPr="000B3B01" w:rsidRDefault="008727D2" w:rsidP="008727D2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Ф.И.О. учителя</w:t>
            </w:r>
          </w:p>
        </w:tc>
      </w:tr>
      <w:tr w:rsidR="008727D2" w:rsidRPr="000B3B01" w:rsidTr="008727D2">
        <w:trPr>
          <w:jc w:val="center"/>
        </w:trPr>
        <w:tc>
          <w:tcPr>
            <w:tcW w:w="0" w:type="auto"/>
            <w:hideMark/>
          </w:tcPr>
          <w:p w:rsidR="008727D2" w:rsidRPr="000B3B01" w:rsidRDefault="008727D2" w:rsidP="008727D2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Речь и альтернативная (дополнительная) коммуникация</w:t>
            </w:r>
          </w:p>
        </w:tc>
        <w:tc>
          <w:tcPr>
            <w:tcW w:w="816" w:type="dxa"/>
            <w:hideMark/>
          </w:tcPr>
          <w:p w:rsidR="008727D2" w:rsidRPr="000B3B01" w:rsidRDefault="000B3B01" w:rsidP="00F53321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8727D2" w:rsidRPr="000B3B01" w:rsidRDefault="00F53321" w:rsidP="008727D2">
            <w:pPr>
              <w:rPr>
                <w:rFonts w:eastAsia="MS Mincho"/>
                <w:sz w:val="24"/>
                <w:szCs w:val="24"/>
              </w:rPr>
            </w:pPr>
            <w:r w:rsidRPr="000B3B01">
              <w:rPr>
                <w:rFonts w:eastAsia="MS Mincho"/>
                <w:sz w:val="24"/>
                <w:szCs w:val="24"/>
              </w:rPr>
              <w:t>Горбоносова В.В.</w:t>
            </w:r>
          </w:p>
        </w:tc>
      </w:tr>
      <w:tr w:rsidR="00F53321" w:rsidRPr="000B3B01" w:rsidTr="008727D2">
        <w:trPr>
          <w:jc w:val="center"/>
        </w:trPr>
        <w:tc>
          <w:tcPr>
            <w:tcW w:w="0" w:type="auto"/>
            <w:hideMark/>
          </w:tcPr>
          <w:p w:rsidR="00F53321" w:rsidRPr="000B3B01" w:rsidRDefault="000B3B01" w:rsidP="008727D2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16" w:type="dxa"/>
            <w:hideMark/>
          </w:tcPr>
          <w:p w:rsidR="00F53321" w:rsidRPr="000B3B01" w:rsidRDefault="000B3B01" w:rsidP="00F53321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F53321" w:rsidRPr="000B3B01" w:rsidRDefault="00F53321">
            <w:pPr>
              <w:rPr>
                <w:sz w:val="24"/>
                <w:szCs w:val="24"/>
              </w:rPr>
            </w:pPr>
            <w:r w:rsidRPr="000B3B01">
              <w:rPr>
                <w:rFonts w:eastAsia="MS Mincho"/>
                <w:sz w:val="24"/>
                <w:szCs w:val="24"/>
              </w:rPr>
              <w:t>Горбоносова В.В.</w:t>
            </w:r>
          </w:p>
        </w:tc>
      </w:tr>
      <w:tr w:rsidR="008727D2" w:rsidRPr="000B3B01" w:rsidTr="008727D2">
        <w:trPr>
          <w:jc w:val="center"/>
        </w:trPr>
        <w:tc>
          <w:tcPr>
            <w:tcW w:w="0" w:type="auto"/>
            <w:hideMark/>
          </w:tcPr>
          <w:p w:rsidR="008727D2" w:rsidRPr="000B3B01" w:rsidRDefault="008727D2" w:rsidP="008727D2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Всего</w:t>
            </w:r>
          </w:p>
        </w:tc>
        <w:tc>
          <w:tcPr>
            <w:tcW w:w="816" w:type="dxa"/>
            <w:hideMark/>
          </w:tcPr>
          <w:p w:rsidR="008727D2" w:rsidRPr="000B3B01" w:rsidRDefault="008727D2" w:rsidP="00F53321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8727D2" w:rsidRPr="000B3B01" w:rsidRDefault="008727D2" w:rsidP="008727D2">
            <w:pPr>
              <w:rPr>
                <w:sz w:val="24"/>
                <w:szCs w:val="24"/>
              </w:rPr>
            </w:pPr>
          </w:p>
        </w:tc>
      </w:tr>
    </w:tbl>
    <w:p w:rsidR="009109AD" w:rsidRPr="000B3B01" w:rsidRDefault="009109AD" w:rsidP="006830DC">
      <w:pPr>
        <w:tabs>
          <w:tab w:val="left" w:pos="3680"/>
        </w:tabs>
        <w:rPr>
          <w:b/>
          <w:bCs/>
          <w:sz w:val="24"/>
          <w:szCs w:val="24"/>
        </w:rPr>
      </w:pPr>
    </w:p>
    <w:p w:rsidR="006830DC" w:rsidRPr="000B3B01" w:rsidRDefault="006830DC" w:rsidP="006830DC">
      <w:pPr>
        <w:tabs>
          <w:tab w:val="left" w:pos="3680"/>
        </w:tabs>
        <w:rPr>
          <w:b/>
          <w:bCs/>
          <w:sz w:val="24"/>
          <w:szCs w:val="24"/>
        </w:rPr>
      </w:pPr>
    </w:p>
    <w:p w:rsidR="006830DC" w:rsidRPr="000B3B01" w:rsidRDefault="008727D2" w:rsidP="006830DC">
      <w:pPr>
        <w:tabs>
          <w:tab w:val="left" w:pos="3680"/>
        </w:tabs>
        <w:ind w:left="3680"/>
        <w:rPr>
          <w:b/>
          <w:bCs/>
          <w:sz w:val="24"/>
          <w:szCs w:val="24"/>
        </w:rPr>
      </w:pPr>
      <w:r w:rsidRPr="000B3B01">
        <w:rPr>
          <w:b/>
          <w:bCs/>
          <w:sz w:val="24"/>
          <w:szCs w:val="24"/>
        </w:rPr>
        <w:t>Расписание</w:t>
      </w:r>
    </w:p>
    <w:p w:rsidR="006830DC" w:rsidRPr="000B3B01" w:rsidRDefault="006830DC" w:rsidP="006830DC">
      <w:pPr>
        <w:tabs>
          <w:tab w:val="left" w:pos="3680"/>
        </w:tabs>
        <w:ind w:left="3680"/>
        <w:rPr>
          <w:b/>
          <w:bCs/>
          <w:sz w:val="24"/>
          <w:szCs w:val="24"/>
        </w:rPr>
      </w:pPr>
    </w:p>
    <w:tbl>
      <w:tblPr>
        <w:tblW w:w="10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1576"/>
        <w:gridCol w:w="1239"/>
        <w:gridCol w:w="3879"/>
        <w:gridCol w:w="1083"/>
        <w:gridCol w:w="2033"/>
      </w:tblGrid>
      <w:tr w:rsidR="006830DC" w:rsidRPr="000B3B01" w:rsidTr="00C01F4F">
        <w:tc>
          <w:tcPr>
            <w:tcW w:w="446" w:type="dxa"/>
            <w:shd w:val="clear" w:color="auto" w:fill="auto"/>
          </w:tcPr>
          <w:p w:rsidR="006830DC" w:rsidRPr="000B3B01" w:rsidRDefault="006830D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№</w:t>
            </w:r>
          </w:p>
        </w:tc>
        <w:tc>
          <w:tcPr>
            <w:tcW w:w="1576" w:type="dxa"/>
            <w:shd w:val="clear" w:color="auto" w:fill="auto"/>
          </w:tcPr>
          <w:p w:rsidR="006830DC" w:rsidRPr="000B3B01" w:rsidRDefault="006830D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День недели</w:t>
            </w:r>
          </w:p>
        </w:tc>
        <w:tc>
          <w:tcPr>
            <w:tcW w:w="1239" w:type="dxa"/>
            <w:shd w:val="clear" w:color="auto" w:fill="auto"/>
          </w:tcPr>
          <w:p w:rsidR="006830DC" w:rsidRPr="000B3B01" w:rsidRDefault="006830D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Время</w:t>
            </w:r>
          </w:p>
          <w:p w:rsidR="006830DC" w:rsidRPr="000B3B01" w:rsidRDefault="006830DC" w:rsidP="00D55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auto"/>
          </w:tcPr>
          <w:p w:rsidR="006830DC" w:rsidRPr="000B3B01" w:rsidRDefault="006830D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1083" w:type="dxa"/>
            <w:shd w:val="clear" w:color="auto" w:fill="auto"/>
          </w:tcPr>
          <w:p w:rsidR="006830DC" w:rsidRPr="000B3B01" w:rsidRDefault="006830D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033" w:type="dxa"/>
            <w:shd w:val="clear" w:color="auto" w:fill="auto"/>
          </w:tcPr>
          <w:p w:rsidR="006830DC" w:rsidRPr="000B3B01" w:rsidRDefault="006830D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ФИО учителя</w:t>
            </w:r>
          </w:p>
        </w:tc>
      </w:tr>
      <w:tr w:rsidR="004F2E1C" w:rsidRPr="000B3B01" w:rsidTr="00C01F4F">
        <w:tc>
          <w:tcPr>
            <w:tcW w:w="446" w:type="dxa"/>
            <w:shd w:val="clear" w:color="auto" w:fill="auto"/>
          </w:tcPr>
          <w:p w:rsidR="004F2E1C" w:rsidRPr="000B3B01" w:rsidRDefault="004F2E1C" w:rsidP="00D558E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auto"/>
          </w:tcPr>
          <w:p w:rsidR="004F2E1C" w:rsidRPr="000B3B01" w:rsidRDefault="004F2E1C" w:rsidP="00D558E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39" w:type="dxa"/>
            <w:shd w:val="clear" w:color="auto" w:fill="auto"/>
          </w:tcPr>
          <w:p w:rsidR="004F2E1C" w:rsidRPr="000B3B01" w:rsidRDefault="004F2E1C" w:rsidP="00D558E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8.30-9.00</w:t>
            </w:r>
          </w:p>
          <w:p w:rsidR="004F2E1C" w:rsidRPr="000B3B01" w:rsidRDefault="004F2E1C" w:rsidP="00D558EC">
            <w:pPr>
              <w:rPr>
                <w:sz w:val="24"/>
                <w:szCs w:val="24"/>
              </w:rPr>
            </w:pPr>
          </w:p>
          <w:p w:rsidR="004F2E1C" w:rsidRPr="000B3B01" w:rsidRDefault="004F2E1C" w:rsidP="00D558E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9.10-9.40</w:t>
            </w:r>
          </w:p>
        </w:tc>
        <w:tc>
          <w:tcPr>
            <w:tcW w:w="3879" w:type="dxa"/>
            <w:shd w:val="clear" w:color="auto" w:fill="auto"/>
          </w:tcPr>
          <w:p w:rsidR="004F2E1C" w:rsidRPr="000B3B01" w:rsidRDefault="004F2E1C" w:rsidP="008727D2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1. Речь и альтернативная (дополнительная) коммуникация</w:t>
            </w:r>
          </w:p>
          <w:p w:rsidR="004F2E1C" w:rsidRPr="000B3B01" w:rsidRDefault="004F2E1C" w:rsidP="008727D2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 xml:space="preserve">2. </w:t>
            </w:r>
            <w:r w:rsidR="000B3B01" w:rsidRPr="000B3B01">
              <w:rPr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083" w:type="dxa"/>
            <w:shd w:val="clear" w:color="auto" w:fill="auto"/>
          </w:tcPr>
          <w:p w:rsidR="004F2E1C" w:rsidRPr="000B3B01" w:rsidRDefault="000B3B01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</w:t>
            </w:r>
          </w:p>
          <w:p w:rsidR="004F2E1C" w:rsidRPr="000B3B01" w:rsidRDefault="004F2E1C" w:rsidP="00D558EC">
            <w:pPr>
              <w:rPr>
                <w:sz w:val="24"/>
                <w:szCs w:val="24"/>
              </w:rPr>
            </w:pPr>
          </w:p>
          <w:p w:rsidR="004F2E1C" w:rsidRPr="000B3B01" w:rsidRDefault="004F2E1C" w:rsidP="00D558E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2033" w:type="dxa"/>
            <w:shd w:val="clear" w:color="auto" w:fill="auto"/>
          </w:tcPr>
          <w:p w:rsidR="004F2E1C" w:rsidRPr="000B3B01" w:rsidRDefault="004F2E1C">
            <w:pPr>
              <w:rPr>
                <w:sz w:val="24"/>
                <w:szCs w:val="24"/>
              </w:rPr>
            </w:pPr>
            <w:r w:rsidRPr="000B3B01">
              <w:rPr>
                <w:rFonts w:eastAsia="MS Mincho"/>
                <w:sz w:val="24"/>
                <w:szCs w:val="24"/>
              </w:rPr>
              <w:t>Горбоносова В.В.</w:t>
            </w:r>
          </w:p>
        </w:tc>
      </w:tr>
      <w:tr w:rsidR="004F2E1C" w:rsidRPr="000B3B01" w:rsidTr="00C01F4F">
        <w:trPr>
          <w:trHeight w:val="725"/>
        </w:trPr>
        <w:tc>
          <w:tcPr>
            <w:tcW w:w="446" w:type="dxa"/>
            <w:shd w:val="clear" w:color="auto" w:fill="auto"/>
          </w:tcPr>
          <w:p w:rsidR="004F2E1C" w:rsidRPr="000B3B01" w:rsidRDefault="004F2E1C" w:rsidP="00D558E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4F2E1C" w:rsidRPr="000B3B01" w:rsidRDefault="004F2E1C" w:rsidP="004F2E1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39" w:type="dxa"/>
            <w:shd w:val="clear" w:color="auto" w:fill="auto"/>
          </w:tcPr>
          <w:p w:rsidR="004F2E1C" w:rsidRPr="000B3B01" w:rsidRDefault="004F2E1C" w:rsidP="004F2E1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8.30-9.00</w:t>
            </w:r>
          </w:p>
          <w:p w:rsidR="004F2E1C" w:rsidRPr="000B3B01" w:rsidRDefault="004F2E1C" w:rsidP="004F2E1C">
            <w:pPr>
              <w:rPr>
                <w:sz w:val="24"/>
                <w:szCs w:val="24"/>
              </w:rPr>
            </w:pPr>
          </w:p>
          <w:p w:rsidR="004F2E1C" w:rsidRPr="000B3B01" w:rsidRDefault="004F2E1C" w:rsidP="004F2E1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9.10-9.40</w:t>
            </w:r>
          </w:p>
        </w:tc>
        <w:tc>
          <w:tcPr>
            <w:tcW w:w="3879" w:type="dxa"/>
            <w:shd w:val="clear" w:color="auto" w:fill="auto"/>
          </w:tcPr>
          <w:p w:rsidR="000B3B01" w:rsidRPr="000B3B01" w:rsidRDefault="000B3B01" w:rsidP="000B3B01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1. Речь и альтернативная (дополнительная) коммуникация</w:t>
            </w:r>
          </w:p>
          <w:p w:rsidR="004F2E1C" w:rsidRPr="000B3B01" w:rsidRDefault="000B3B01" w:rsidP="000B3B01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083" w:type="dxa"/>
            <w:shd w:val="clear" w:color="auto" w:fill="auto"/>
          </w:tcPr>
          <w:p w:rsidR="004F2E1C" w:rsidRPr="000B3B01" w:rsidRDefault="004F2E1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</w:t>
            </w:r>
          </w:p>
          <w:p w:rsidR="004F2E1C" w:rsidRPr="000B3B01" w:rsidRDefault="004F2E1C" w:rsidP="008727D2">
            <w:pPr>
              <w:jc w:val="center"/>
              <w:rPr>
                <w:sz w:val="24"/>
                <w:szCs w:val="24"/>
              </w:rPr>
            </w:pPr>
          </w:p>
          <w:p w:rsidR="004F2E1C" w:rsidRPr="000B3B01" w:rsidRDefault="004F2E1C" w:rsidP="008727D2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4F2E1C" w:rsidRPr="000B3B01" w:rsidRDefault="004F2E1C">
            <w:pPr>
              <w:rPr>
                <w:sz w:val="24"/>
                <w:szCs w:val="24"/>
              </w:rPr>
            </w:pPr>
            <w:r w:rsidRPr="000B3B01">
              <w:rPr>
                <w:rFonts w:eastAsia="MS Mincho"/>
                <w:sz w:val="24"/>
                <w:szCs w:val="24"/>
              </w:rPr>
              <w:t>Горбоносова В.В.</w:t>
            </w:r>
          </w:p>
        </w:tc>
      </w:tr>
      <w:tr w:rsidR="004F2E1C" w:rsidRPr="000B3B01" w:rsidTr="00C01F4F">
        <w:tc>
          <w:tcPr>
            <w:tcW w:w="446" w:type="dxa"/>
            <w:shd w:val="clear" w:color="auto" w:fill="auto"/>
          </w:tcPr>
          <w:p w:rsidR="004F2E1C" w:rsidRPr="000B3B01" w:rsidRDefault="004F2E1C" w:rsidP="00D558E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3</w:t>
            </w:r>
          </w:p>
        </w:tc>
        <w:tc>
          <w:tcPr>
            <w:tcW w:w="1576" w:type="dxa"/>
            <w:shd w:val="clear" w:color="auto" w:fill="auto"/>
          </w:tcPr>
          <w:p w:rsidR="004F2E1C" w:rsidRPr="000B3B01" w:rsidRDefault="004F2E1C" w:rsidP="004F2E1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239" w:type="dxa"/>
            <w:shd w:val="clear" w:color="auto" w:fill="auto"/>
          </w:tcPr>
          <w:p w:rsidR="004F2E1C" w:rsidRPr="000B3B01" w:rsidRDefault="004F2E1C" w:rsidP="004F2E1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8.30-9.00</w:t>
            </w:r>
          </w:p>
          <w:p w:rsidR="004F2E1C" w:rsidRPr="000B3B01" w:rsidRDefault="004F2E1C" w:rsidP="004F2E1C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9.10-9.40</w:t>
            </w:r>
          </w:p>
        </w:tc>
        <w:tc>
          <w:tcPr>
            <w:tcW w:w="3879" w:type="dxa"/>
            <w:shd w:val="clear" w:color="auto" w:fill="auto"/>
          </w:tcPr>
          <w:p w:rsidR="000B3B01" w:rsidRPr="000B3B01" w:rsidRDefault="000B3B01" w:rsidP="000B3B01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1. Речь и альтернативная (дополнительная) коммуникация</w:t>
            </w:r>
          </w:p>
          <w:p w:rsidR="004F2E1C" w:rsidRPr="000B3B01" w:rsidRDefault="000B3B01" w:rsidP="000B3B01">
            <w:pPr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083" w:type="dxa"/>
            <w:shd w:val="clear" w:color="auto" w:fill="auto"/>
          </w:tcPr>
          <w:p w:rsidR="004F2E1C" w:rsidRPr="000B3B01" w:rsidRDefault="004F2E1C" w:rsidP="00D558EC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</w:t>
            </w:r>
          </w:p>
          <w:p w:rsidR="000B3B01" w:rsidRPr="000B3B01" w:rsidRDefault="000B3B01" w:rsidP="008727D2">
            <w:pPr>
              <w:jc w:val="center"/>
              <w:rPr>
                <w:sz w:val="24"/>
                <w:szCs w:val="24"/>
              </w:rPr>
            </w:pPr>
          </w:p>
          <w:p w:rsidR="004F2E1C" w:rsidRPr="000B3B01" w:rsidRDefault="004F2E1C" w:rsidP="008727D2">
            <w:pPr>
              <w:jc w:val="center"/>
              <w:rPr>
                <w:sz w:val="24"/>
                <w:szCs w:val="24"/>
              </w:rPr>
            </w:pPr>
            <w:r w:rsidRPr="000B3B01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4F2E1C" w:rsidRPr="000B3B01" w:rsidRDefault="004F2E1C">
            <w:pPr>
              <w:rPr>
                <w:sz w:val="24"/>
                <w:szCs w:val="24"/>
              </w:rPr>
            </w:pPr>
            <w:r w:rsidRPr="000B3B01">
              <w:rPr>
                <w:rFonts w:eastAsia="MS Mincho"/>
                <w:sz w:val="24"/>
                <w:szCs w:val="24"/>
              </w:rPr>
              <w:t>Горбоносова В.В.</w:t>
            </w:r>
          </w:p>
        </w:tc>
      </w:tr>
    </w:tbl>
    <w:p w:rsidR="00207BC3" w:rsidRPr="00207BC3" w:rsidRDefault="00207BC3" w:rsidP="00207BC3">
      <w:pPr>
        <w:rPr>
          <w:vanish/>
        </w:rPr>
      </w:pPr>
    </w:p>
    <w:p w:rsidR="006830DC" w:rsidRDefault="006830DC" w:rsidP="006830DC">
      <w:pPr>
        <w:sectPr w:rsidR="006830DC" w:rsidSect="00D65421">
          <w:pgSz w:w="11900" w:h="16838"/>
          <w:pgMar w:top="284" w:right="726" w:bottom="420" w:left="1440" w:header="0" w:footer="0" w:gutter="0"/>
          <w:cols w:space="720" w:equalWidth="0">
            <w:col w:w="9740"/>
          </w:cols>
        </w:sectPr>
      </w:pPr>
    </w:p>
    <w:tbl>
      <w:tblPr>
        <w:tblW w:w="10637" w:type="dxa"/>
        <w:tblInd w:w="-323" w:type="dxa"/>
        <w:tblLayout w:type="fixed"/>
        <w:tblLook w:val="04A0"/>
      </w:tblPr>
      <w:tblGrid>
        <w:gridCol w:w="1140"/>
        <w:gridCol w:w="4531"/>
        <w:gridCol w:w="992"/>
        <w:gridCol w:w="1139"/>
        <w:gridCol w:w="2835"/>
      </w:tblGrid>
      <w:tr w:rsidR="00C217D4" w:rsidRPr="00C01F4F" w:rsidTr="00C217D4">
        <w:trPr>
          <w:trHeight w:val="556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hideMark/>
          </w:tcPr>
          <w:p w:rsidR="00C217D4" w:rsidRPr="00C217D4" w:rsidRDefault="00C217D4" w:rsidP="00C217D4">
            <w:pPr>
              <w:pStyle w:val="Default"/>
              <w:jc w:val="center"/>
              <w:rPr>
                <w:b/>
              </w:rPr>
            </w:pPr>
            <w:r w:rsidRPr="00C217D4">
              <w:rPr>
                <w:b/>
              </w:rPr>
              <w:lastRenderedPageBreak/>
              <w:t>4.  Содержание образования</w:t>
            </w:r>
          </w:p>
          <w:p w:rsidR="00C217D4" w:rsidRPr="00C01F4F" w:rsidRDefault="00C217D4" w:rsidP="00C217D4">
            <w:pPr>
              <w:pStyle w:val="Default"/>
              <w:jc w:val="center"/>
              <w:rPr>
                <w:b/>
              </w:rPr>
            </w:pPr>
            <w:r w:rsidRPr="00C217D4">
              <w:rPr>
                <w:b/>
              </w:rPr>
              <w:t>4.1 Календарно-тематическое планирование учебных занятий по предмету «</w:t>
            </w:r>
            <w:r w:rsidRPr="00C217D4">
              <w:rPr>
                <w:rFonts w:eastAsia="Times New Roman"/>
                <w:b/>
              </w:rPr>
              <w:t>Предметно-практические действия</w:t>
            </w:r>
            <w:r w:rsidRPr="00C217D4">
              <w:rPr>
                <w:b/>
              </w:rPr>
              <w:t>»</w:t>
            </w:r>
          </w:p>
        </w:tc>
      </w:tr>
      <w:tr w:rsidR="00C01F4F" w:rsidRPr="00C01F4F" w:rsidTr="00C75329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  <w:rPr>
                <w:b/>
              </w:rPr>
            </w:pPr>
            <w:r w:rsidRPr="00C01F4F">
              <w:rPr>
                <w:b/>
              </w:rPr>
              <w:t xml:space="preserve">№ </w:t>
            </w:r>
            <w:r w:rsidR="00C75329">
              <w:rPr>
                <w:b/>
              </w:rPr>
              <w:t>учебной недели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  <w:rPr>
                <w:b/>
              </w:rPr>
            </w:pPr>
            <w:r w:rsidRPr="00C01F4F">
              <w:rPr>
                <w:b/>
              </w:rPr>
              <w:t>Тема урока</w:t>
            </w:r>
            <w:r w:rsidRPr="00C01F4F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  <w:rPr>
                <w:b/>
              </w:rPr>
            </w:pPr>
            <w:r w:rsidRPr="00C01F4F">
              <w:rPr>
                <w:b/>
              </w:rPr>
              <w:t>Кол-во часов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  <w:rPr>
                <w:b/>
              </w:rPr>
            </w:pPr>
            <w:r w:rsidRPr="00C01F4F">
              <w:rPr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</w:pPr>
            <w:r w:rsidRPr="00C01F4F">
              <w:rPr>
                <w:b/>
              </w:rPr>
              <w:t xml:space="preserve">Коррекционные </w:t>
            </w:r>
            <w:r w:rsidR="00C75329">
              <w:rPr>
                <w:b/>
              </w:rPr>
              <w:t xml:space="preserve">и развивающие </w:t>
            </w:r>
            <w:r w:rsidRPr="00C01F4F">
              <w:rPr>
                <w:b/>
              </w:rPr>
              <w:t>цели</w:t>
            </w:r>
          </w:p>
        </w:tc>
      </w:tr>
      <w:tr w:rsidR="00C01F4F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01F4F" w:rsidRPr="00C01F4F" w:rsidRDefault="00C01F4F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</w:pPr>
            <w:r w:rsidRPr="00C01F4F">
              <w:t xml:space="preserve">Фиксирование взора на </w:t>
            </w:r>
            <w:proofErr w:type="spellStart"/>
            <w:r w:rsidRPr="00C01F4F">
              <w:t>предметно-манипулятивной</w:t>
            </w:r>
            <w:proofErr w:type="spellEnd"/>
            <w:r w:rsidRPr="00C01F4F">
              <w:t xml:space="preserve"> деятельности педагога. Наблюдение за заводными игрушками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F" w:rsidRPr="00C01F4F" w:rsidRDefault="00C217D4" w:rsidP="00C217D4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F" w:rsidRPr="00C01F4F" w:rsidRDefault="00C01F4F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</w:pPr>
            <w:r w:rsidRPr="00C01F4F">
              <w:t xml:space="preserve">Развитие внимания </w:t>
            </w:r>
          </w:p>
          <w:p w:rsidR="00C01F4F" w:rsidRPr="00C01F4F" w:rsidRDefault="00C01F4F">
            <w:pPr>
              <w:pStyle w:val="Default"/>
              <w:jc w:val="both"/>
            </w:pPr>
            <w:r w:rsidRPr="00C01F4F">
              <w:t>Развитие наблюдательности, эмоционального восприятия</w:t>
            </w:r>
          </w:p>
        </w:tc>
      </w:tr>
      <w:tr w:rsidR="00C01F4F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01F4F" w:rsidRPr="00C01F4F" w:rsidRDefault="00C01F4F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F" w:rsidRPr="00C01F4F" w:rsidRDefault="00C217D4" w:rsidP="00C217D4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F" w:rsidRPr="00C01F4F" w:rsidRDefault="00C01F4F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</w:pPr>
          </w:p>
        </w:tc>
      </w:tr>
      <w:tr w:rsidR="00C01F4F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4F" w:rsidRPr="00C01F4F" w:rsidRDefault="00C01F4F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F" w:rsidRPr="00C01F4F" w:rsidRDefault="00C217D4" w:rsidP="00C217D4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F" w:rsidRPr="00C01F4F" w:rsidRDefault="00C01F4F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4F" w:rsidRPr="00C01F4F" w:rsidRDefault="00C01F4F">
            <w:pPr>
              <w:pStyle w:val="Default"/>
              <w:jc w:val="both"/>
            </w:pPr>
          </w:p>
        </w:tc>
      </w:tr>
      <w:tr w:rsidR="00C217D4" w:rsidRPr="00C01F4F" w:rsidTr="00C217D4">
        <w:trPr>
          <w:trHeight w:val="7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Прослеживание луча карманного фонаря.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</w:t>
            </w:r>
          </w:p>
        </w:tc>
      </w:tr>
      <w:tr w:rsidR="00C217D4" w:rsidRPr="00C01F4F" w:rsidTr="00C75329">
        <w:trPr>
          <w:trHeight w:val="99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99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Выполнение простых подражательных движений за учителем по инструкции «делаем вместе»: движения рук, кистей («Птички», «Молоток», «Кулачок», «Человечек», и др.</w:t>
            </w:r>
            <w:proofErr w:type="gramStart"/>
            <w:r w:rsidRPr="00C01F4F"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эмоционального восприятия</w:t>
            </w: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Выполнение подражательных действий со сменой движений (стучим - прячем).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эмоционального восприятия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Катание шариков в определенном направлении по заказу и самостоятельно.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пространственной ориентировки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Бросание мелких предметов (шариков, горошин, бусинок) в сосуд с горлышком.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моторики, координация движения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 xml:space="preserve">Перекладывание мелких (средних) предметов из одной коробки в другую.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моторики, координация движения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Заполнение отверстий втулками, грибками.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моторики, координация движения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Закручивание руками крупных пластмассовых гаек на толстом стержне с резьбой.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моторики, координация движения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Нанизывание предметов с отверстиями на стержень.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мелкой моторики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 xml:space="preserve">Выбор по образцу и инструкции «Дай такой» предметов одного цвета из 6-8 предметов двух контрастных цветов: </w:t>
            </w:r>
            <w:proofErr w:type="spellStart"/>
            <w:proofErr w:type="gramStart"/>
            <w:r w:rsidRPr="00C01F4F">
              <w:t>красные-синие</w:t>
            </w:r>
            <w:proofErr w:type="spellEnd"/>
            <w:proofErr w:type="gramEnd"/>
            <w:r w:rsidRPr="00C01F4F">
              <w:t xml:space="preserve">, </w:t>
            </w:r>
            <w:proofErr w:type="spellStart"/>
            <w:r w:rsidRPr="00C01F4F">
              <w:t>желтые-синие</w:t>
            </w:r>
            <w:proofErr w:type="spellEnd"/>
            <w:r w:rsidRPr="00C01F4F">
              <w:t xml:space="preserve">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</w:t>
            </w: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Группировка по цвету предметов двух контрастных цветов (раскладывание в коробки, стаканы, раздача детям по имеющемуся образцу).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памяти, внимания</w:t>
            </w: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 xml:space="preserve">Выбор по образцу и раскладывание предметов контрастных насыщенных цветов (красный, зеленый, синий, </w:t>
            </w:r>
            <w:r w:rsidRPr="00C01F4F">
              <w:lastRenderedPageBreak/>
              <w:t>желтый, черный, белый) из 8-10 предметов всех указанных цветов (без названия цвета).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lastRenderedPageBreak/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памяти, внимания</w:t>
            </w: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2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Знакомство с цветами: красный, желтый.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памяти, внимания</w:t>
            </w:r>
          </w:p>
        </w:tc>
      </w:tr>
      <w:tr w:rsidR="00C217D4" w:rsidRPr="00C01F4F" w:rsidTr="00C75329">
        <w:trPr>
          <w:trHeight w:val="475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19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Выбор по образцу и инструкции «Дай такой» предметов одной формы из 6-8 предметов двух контрастных объемных форм без их названия: шар-брусок, кирпичик, куб-башенка (конус).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</w:t>
            </w: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Группировка по форме предметов двух контрастных форм (раскладывание, подбор, раздача по образцу).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</w:t>
            </w: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607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proofErr w:type="gramStart"/>
            <w:r w:rsidRPr="00C01F4F">
              <w:t xml:space="preserve">Выбор по образцу и раскладывание контрастных объемных форм: шар, куб, треугольная призма («крыша»), конус («башенка»), параллелепипед («брусок», «кирпичик») из 8-10 предметов всех указанных форм (без названия форм).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восприятия, памяти</w:t>
            </w:r>
          </w:p>
        </w:tc>
      </w:tr>
      <w:tr w:rsidR="00C217D4" w:rsidRPr="00C01F4F" w:rsidTr="00C75329">
        <w:trPr>
          <w:trHeight w:val="607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607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Выбор предметов одной формы из 6-10 предметов двух контрастных плоскостных форм: круг-квадрат, круг-треугольник, по образцу и инструкции «Дай такой». Раскладывание этих плоскостных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восприятия, памяти</w:t>
            </w: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Знакомство с геометрическими формами: шарик, кубик, круг, квадрат.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восприятия, памяти</w:t>
            </w: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Выбор одинаковых по величине предметов из 6-8 предметов двух контрастных величин (</w:t>
            </w:r>
            <w:proofErr w:type="spellStart"/>
            <w:proofErr w:type="gramStart"/>
            <w:r w:rsidRPr="00C01F4F">
              <w:t>большой-маленький</w:t>
            </w:r>
            <w:proofErr w:type="spellEnd"/>
            <w:proofErr w:type="gramEnd"/>
            <w:r w:rsidRPr="00C01F4F">
              <w:t xml:space="preserve">, </w:t>
            </w:r>
            <w:proofErr w:type="spellStart"/>
            <w:r w:rsidRPr="00C01F4F">
              <w:t>толстый-тонкий</w:t>
            </w:r>
            <w:proofErr w:type="spellEnd"/>
            <w:r w:rsidRPr="00C01F4F">
              <w:t xml:space="preserve">, </w:t>
            </w:r>
            <w:proofErr w:type="spellStart"/>
            <w:r w:rsidRPr="00C01F4F">
              <w:t>длинный-короткий</w:t>
            </w:r>
            <w:proofErr w:type="spellEnd"/>
            <w:r w:rsidRPr="00C01F4F">
              <w:t>) по образцу и инструкции «Дай такой».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восприятия, памяти</w:t>
            </w: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Группировка различных парных предметов по величине. Использование приёмов наложения и приложения для их сравнения по величине.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восприятия, памяти</w:t>
            </w: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Предметы большие и маленькие. Сравнение предметов по размеру (</w:t>
            </w:r>
            <w:proofErr w:type="spellStart"/>
            <w:proofErr w:type="gramStart"/>
            <w:r w:rsidRPr="00C01F4F">
              <w:t>больше-меньше</w:t>
            </w:r>
            <w:proofErr w:type="spellEnd"/>
            <w:proofErr w:type="gramEnd"/>
            <w:r w:rsidRPr="00C01F4F"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восприятия, памяти</w:t>
            </w: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Собирание кубов (3 куба разной величины).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тактильно-зрительного восприятия, памяти</w:t>
            </w: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Складывание трёх-, пятиместной матрёшки.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мелкой моторики, восприятие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Собирание маленькой пирамиды из 3-х, 5-ти колец по убывающей величине.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мелкой моторики, восприятие</w:t>
            </w: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Складывание простейших фигур из счётных палочек (полосок, соломки) по показу и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мелкой моторики, ориентирование в пространстве</w:t>
            </w: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Складывание разрезных картинок из 2-ух, 3-х частей, разрезанных по вертикали (или горизонтали) и по диагонали.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представления, мышления</w:t>
            </w: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607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 xml:space="preserve">Постройка из детского строительного набора башни из 4-х кубов одинакового размера, дорожки из брусков одинакового размера, башни из 3-х кубов разного размера (по убывающей величине), ворот, дома, стола и стула.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Развитие внимания, мышления, наблюдения</w:t>
            </w:r>
          </w:p>
        </w:tc>
      </w:tr>
      <w:tr w:rsidR="00C217D4" w:rsidRPr="00C01F4F" w:rsidTr="00C75329">
        <w:trPr>
          <w:trHeight w:val="607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607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Работа с мозаикой: заполнение панели мозаикой одного цвета при выборе её из массы разноцветной мозаики. Работа с мозаикой: выкладывание прямого ряда из мозаики одного цвета (без выкладывания узора).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Коррекция зрительного восприятия, мелкой моторики, формирование словаря</w:t>
            </w: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507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 w:rsidP="00C01F4F">
            <w:pPr>
              <w:pStyle w:val="Default"/>
              <w:jc w:val="both"/>
            </w:pPr>
            <w:r>
              <w:t>30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 xml:space="preserve">Работа с мозаикой: выкладывание «чередующегося ряда» через один элемент: </w:t>
            </w:r>
            <w:proofErr w:type="spellStart"/>
            <w:r w:rsidRPr="00C01F4F">
              <w:t>красный-синий-красный</w:t>
            </w:r>
            <w:proofErr w:type="spellEnd"/>
            <w:r w:rsidRPr="00C01F4F">
              <w:t>. Работа с мозаикой: выкладывание двух рядов параллельно из мозаики двух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Коррекция зрительного восприятия, мелкой моторики, формирование словаря</w:t>
            </w:r>
          </w:p>
        </w:tc>
      </w:tr>
      <w:tr w:rsidR="00C217D4" w:rsidRPr="00C01F4F" w:rsidTr="00C75329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4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numPr>
                <w:ilvl w:val="0"/>
                <w:numId w:val="11"/>
              </w:numPr>
              <w:jc w:val="both"/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 w:rsidP="00C75329">
            <w:pPr>
              <w:pStyle w:val="Default"/>
              <w:jc w:val="both"/>
            </w:pPr>
            <w:r>
              <w:t xml:space="preserve">31. 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Предметы большие и маленькие. Сравнение предметов по размеру (</w:t>
            </w:r>
            <w:proofErr w:type="spellStart"/>
            <w:proofErr w:type="gramStart"/>
            <w:r w:rsidRPr="00C01F4F">
              <w:t>больше-меньше</w:t>
            </w:r>
            <w:proofErr w:type="spellEnd"/>
            <w:proofErr w:type="gramEnd"/>
            <w:r w:rsidRPr="00C01F4F"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3D354A">
            <w:pPr>
              <w:pStyle w:val="Default"/>
              <w:jc w:val="both"/>
            </w:pPr>
            <w:r w:rsidRPr="00C01F4F">
              <w:t>Развитие мелкой моторики, ориентирование в пространстве</w:t>
            </w: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  <w:r>
              <w:t>32.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Группировка по форме предметов двух контрастных форм (раскладывание, подбор, раздача по образцу).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3D354A">
            <w:pPr>
              <w:pStyle w:val="Default"/>
              <w:jc w:val="both"/>
            </w:pPr>
            <w:r w:rsidRPr="00C01F4F">
              <w:t>Развитие мелкой моторики, ориентирование в пространстве</w:t>
            </w: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  <w:r>
              <w:t>33.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  <w:r w:rsidRPr="00C01F4F">
              <w:t>Складывание простейших фигур из счётных палочек (полосок, соломки) по показу и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3D354A">
            <w:pPr>
              <w:pStyle w:val="Default"/>
              <w:jc w:val="both"/>
            </w:pPr>
            <w:r w:rsidRPr="00C01F4F">
              <w:t>Развитие мелкой моторики, ориентирование в пространстве</w:t>
            </w: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17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1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  <w:r>
              <w:t>34.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3D354A" w:rsidRDefault="003D354A">
            <w:pPr>
              <w:pStyle w:val="Default"/>
              <w:jc w:val="both"/>
            </w:pPr>
            <w:r w:rsidRPr="003D354A">
              <w:t>Диагностические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99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  <w:tr w:rsidR="00C217D4" w:rsidRPr="00C01F4F" w:rsidTr="00C75329">
        <w:trPr>
          <w:trHeight w:val="9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Default="00C217D4" w:rsidP="00C75329">
            <w:pPr>
              <w:pStyle w:val="Default"/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Default="00C217D4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Default="00C217D4" w:rsidP="00C217D4">
            <w:pPr>
              <w:jc w:val="center"/>
            </w:pPr>
            <w:r w:rsidRPr="0046552F"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D4" w:rsidRPr="00C01F4F" w:rsidRDefault="00C217D4">
            <w:pPr>
              <w:pStyle w:val="Default"/>
              <w:snapToGrid w:val="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D4" w:rsidRPr="00C01F4F" w:rsidRDefault="00C217D4">
            <w:pPr>
              <w:pStyle w:val="Default"/>
              <w:jc w:val="both"/>
            </w:pPr>
          </w:p>
        </w:tc>
      </w:tr>
    </w:tbl>
    <w:p w:rsidR="006830DC" w:rsidRPr="00C01F4F" w:rsidRDefault="006830DC" w:rsidP="00D90B9C">
      <w:pPr>
        <w:spacing w:line="200" w:lineRule="exact"/>
        <w:rPr>
          <w:sz w:val="24"/>
          <w:szCs w:val="24"/>
        </w:rPr>
      </w:pPr>
    </w:p>
    <w:p w:rsidR="006830DC" w:rsidRDefault="006830DC" w:rsidP="006830DC">
      <w:pPr>
        <w:spacing w:line="200" w:lineRule="exact"/>
        <w:rPr>
          <w:sz w:val="20"/>
          <w:szCs w:val="20"/>
        </w:rPr>
      </w:pPr>
    </w:p>
    <w:p w:rsidR="006830DC" w:rsidRPr="00C217D4" w:rsidRDefault="009F51D5" w:rsidP="006830DC">
      <w:pPr>
        <w:spacing w:line="347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="00C217D4" w:rsidRPr="00C217D4">
        <w:rPr>
          <w:b/>
          <w:sz w:val="24"/>
          <w:szCs w:val="24"/>
        </w:rPr>
        <w:t xml:space="preserve"> Календарно-тематическое планирование учебных занятий по предмету «Речь и альтернативная (дополнительная) коммуникация»</w:t>
      </w:r>
    </w:p>
    <w:tbl>
      <w:tblPr>
        <w:tblW w:w="10632" w:type="dxa"/>
        <w:tblInd w:w="-318" w:type="dxa"/>
        <w:tblLayout w:type="fixed"/>
        <w:tblLook w:val="04A0"/>
      </w:tblPr>
      <w:tblGrid>
        <w:gridCol w:w="1140"/>
        <w:gridCol w:w="4531"/>
        <w:gridCol w:w="992"/>
        <w:gridCol w:w="992"/>
        <w:gridCol w:w="2977"/>
      </w:tblGrid>
      <w:tr w:rsidR="003D354A" w:rsidTr="003D354A">
        <w:trPr>
          <w:trHeight w:val="40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54A" w:rsidRDefault="003D35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1F4F">
              <w:rPr>
                <w:b/>
              </w:rPr>
              <w:t xml:space="preserve">№ </w:t>
            </w:r>
            <w:r>
              <w:rPr>
                <w:b/>
              </w:rPr>
              <w:t>учебной недели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54A" w:rsidRDefault="003D354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 w:rsidR="003D354A" w:rsidRDefault="003D354A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4A" w:rsidRDefault="003D354A">
            <w:pPr>
              <w:pStyle w:val="Default"/>
              <w:jc w:val="center"/>
            </w:pPr>
            <w:r>
              <w:rPr>
                <w:b/>
                <w:sz w:val="28"/>
                <w:szCs w:val="28"/>
              </w:rPr>
              <w:t>Кол-во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4A" w:rsidRDefault="003D35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4A" w:rsidRDefault="009F51D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1F4F">
              <w:rPr>
                <w:b/>
              </w:rPr>
              <w:t xml:space="preserve">Коррекционные </w:t>
            </w:r>
            <w:r>
              <w:rPr>
                <w:b/>
              </w:rPr>
              <w:t xml:space="preserve">и развивающие </w:t>
            </w:r>
            <w:r w:rsidRPr="00C01F4F">
              <w:rPr>
                <w:b/>
              </w:rPr>
              <w:t>цели</w:t>
            </w:r>
          </w:p>
        </w:tc>
      </w:tr>
      <w:tr w:rsidR="009F51D5" w:rsidTr="00497925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Знакомство учащегося с учителем. Приветствие.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1D5" w:rsidRPr="009F51D5" w:rsidRDefault="009F51D5" w:rsidP="009F51D5">
            <w:pPr>
              <w:pStyle w:val="Default"/>
              <w:jc w:val="both"/>
            </w:pPr>
            <w:r>
              <w:t>Ф</w:t>
            </w:r>
            <w:r w:rsidRPr="009F51D5">
              <w:t xml:space="preserve">ормирование коммуникативных и речевых навыков с использованием средств вербальной и </w:t>
            </w:r>
            <w:r w:rsidRPr="009F51D5">
              <w:lastRenderedPageBreak/>
              <w:t xml:space="preserve">невербальной коммуникации, умения пользоваться ими в процессе социального взаимодействия. </w:t>
            </w:r>
          </w:p>
          <w:p w:rsidR="009F51D5" w:rsidRPr="009F51D5" w:rsidRDefault="009F51D5" w:rsidP="009F51D5">
            <w:pPr>
              <w:pStyle w:val="Default"/>
              <w:jc w:val="both"/>
            </w:pPr>
            <w:r>
              <w:t xml:space="preserve">Освоение </w:t>
            </w:r>
            <w:proofErr w:type="gramStart"/>
            <w:r>
              <w:t>альтернативных</w:t>
            </w:r>
            <w:proofErr w:type="gramEnd"/>
            <w:r>
              <w:t xml:space="preserve"> </w:t>
            </w:r>
            <w:proofErr w:type="spellStart"/>
            <w:r>
              <w:t>средствв</w:t>
            </w:r>
            <w:proofErr w:type="spellEnd"/>
            <w:r>
              <w:t xml:space="preserve"> коммуникации</w:t>
            </w:r>
            <w:r w:rsidRPr="009F51D5">
              <w:t xml:space="preserve"> </w:t>
            </w:r>
            <w:r>
              <w:t>(</w:t>
            </w:r>
            <w:r w:rsidRPr="009F51D5">
              <w:t>взгляд, жест, мимика, предмет, графические изображения</w:t>
            </w:r>
            <w:r>
              <w:t>).</w:t>
            </w:r>
          </w:p>
        </w:tc>
      </w:tr>
      <w:tr w:rsidR="009F51D5" w:rsidTr="00497925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Привлечение внимания учащегося к предметам в классе.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C4556A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Рассматривание </w:t>
            </w:r>
            <w:proofErr w:type="spellStart"/>
            <w:r w:rsidRPr="003D354A">
              <w:t>прдметов</w:t>
            </w:r>
            <w:proofErr w:type="spellEnd"/>
            <w:r w:rsidRPr="003D354A">
              <w:t xml:space="preserve">. Игра «Любимая игрушка».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F448A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Фиксация взгляда на объекте. Игра «В магазине игрушек».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B1258F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>«Чтение» телесных и мимических движений</w:t>
            </w:r>
            <w:r w:rsidRPr="003D354A">
              <w:rPr>
                <w:b/>
                <w:bCs/>
              </w:rPr>
              <w:t xml:space="preserve">. </w:t>
            </w:r>
            <w:r w:rsidRPr="003D354A">
              <w:t xml:space="preserve">Упражнения на рассматривание себя в зеркале.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6945A0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Упражнения на подражание выражению лица учителя и его действиям.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883FB2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Движение по различным сенсорным дорожкам.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1B0749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Двигательные упражнения «Покажи, как это делают».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8C2942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Игровые упражнения с куклой.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122074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«Чтение» изображений на картинках.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6E62F3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Визуальные упражнения с картинками: </w:t>
            </w:r>
            <w:r w:rsidRPr="003D354A">
              <w:rPr>
                <w:i/>
                <w:iCs/>
              </w:rPr>
              <w:t xml:space="preserve">покажи </w:t>
            </w:r>
            <w:r w:rsidRPr="003D354A">
              <w:t xml:space="preserve">— </w:t>
            </w:r>
            <w:r w:rsidRPr="003D354A">
              <w:rPr>
                <w:i/>
                <w:iCs/>
              </w:rPr>
              <w:t xml:space="preserve">куклу, мячик.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79574C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Визуальные упражнения с картинками: </w:t>
            </w:r>
            <w:r w:rsidRPr="003D354A">
              <w:rPr>
                <w:i/>
                <w:iCs/>
              </w:rPr>
              <w:t xml:space="preserve">покажи </w:t>
            </w:r>
            <w:r w:rsidRPr="003D354A">
              <w:t xml:space="preserve">— </w:t>
            </w:r>
            <w:r w:rsidRPr="003D354A">
              <w:rPr>
                <w:i/>
                <w:iCs/>
              </w:rPr>
              <w:t xml:space="preserve">кубик, пирамидку.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265791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Нахождение игрушки по картинкам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910A79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Узнавание игрушки по характерным звукам (звучащие игрушки).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817534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Игры-имитации на передачу в движении образов животных (заяц, лисичка).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D61AAB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Игры-имитации, сопровождаемые текстом песенок и </w:t>
            </w:r>
            <w:proofErr w:type="spellStart"/>
            <w:r w:rsidRPr="003D354A">
              <w:t>потешек</w:t>
            </w:r>
            <w:proofErr w:type="spellEnd"/>
            <w:r w:rsidRPr="003D354A"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BE25C5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Упражнения на движения по подражанию.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734B8F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</w:rPr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rPr>
                <w:bCs/>
              </w:rPr>
              <w:t xml:space="preserve">«Чтение» изображений на картинках и пиктограммах.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71499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</w:rPr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</w:rPr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Упражнения с фотографией: показ частей тела на фотографии и на себе.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380CBE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Упражнение «Слушай стишок и показывай картинку».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037082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Знакомство с пиктограммами «нос», «голова», «ухо», «глаза».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17636B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4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Упражнения с картинками, которые выполняются по образцу, данному учителем: </w:t>
            </w:r>
            <w:r w:rsidRPr="003D354A">
              <w:rPr>
                <w:i/>
                <w:iCs/>
              </w:rPr>
              <w:t xml:space="preserve">покажи </w:t>
            </w:r>
            <w:r w:rsidRPr="003D354A">
              <w:t xml:space="preserve">— </w:t>
            </w:r>
            <w:r w:rsidRPr="003D354A">
              <w:rPr>
                <w:i/>
                <w:iCs/>
              </w:rPr>
              <w:t xml:space="preserve">машинку, мишку. </w:t>
            </w:r>
          </w:p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A04E3C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Упражнения с игрушками, которые выполняются по образцу, данному учителем: </w:t>
            </w:r>
            <w:r w:rsidRPr="003D354A">
              <w:rPr>
                <w:i/>
                <w:iCs/>
              </w:rPr>
              <w:t xml:space="preserve">покажи </w:t>
            </w:r>
            <w:r w:rsidRPr="003D354A">
              <w:t xml:space="preserve">— </w:t>
            </w:r>
            <w:r w:rsidRPr="003D354A">
              <w:rPr>
                <w:i/>
                <w:iCs/>
              </w:rPr>
              <w:t xml:space="preserve">зайчика, белочку.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686683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Игровые ситуации на узнавание игрушки по описанию учителя.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434B16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Нахождение игрушки по картинкам.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B46AAD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4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Узнавание учениками знакомой игрушки (целостное восприятие) по отдельным деталям, по характерным звукам (звучащие игрушки), на ощупь.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711F8E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3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Свободные предметные игры с любимыми игрушками: катать машинку, бросать мяч, строить башню.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0C03EC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303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Игры с образными игрушками.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006DA5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Игры на звукоподражания. Узнавание игрушек по звуковым параметрам.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C82BC4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Нахождение игрушки по картинкам. Игровые ситуации.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571D6B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409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Узнавание знакомой игрушки (целостное восприятие) по отдельным деталям, по характерным звукам (звучащие игрушки), на ощупь.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305EE3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408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Знакомство с пиктограммами «игрушки», «кукла», «мяч», «машина».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B707B0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2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>Игровые ситуации.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/>
        </w:tc>
      </w:tr>
      <w:tr w:rsidR="009F51D5" w:rsidTr="004F2DD2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 w:rsidP="006A3E63">
            <w:pPr>
              <w:rPr>
                <w:sz w:val="28"/>
                <w:szCs w:val="28"/>
              </w:rPr>
            </w:pPr>
          </w:p>
        </w:tc>
      </w:tr>
      <w:tr w:rsidR="009F51D5" w:rsidTr="006A3E63">
        <w:trPr>
          <w:trHeight w:val="1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  <w:r w:rsidRPr="003D354A">
              <w:t xml:space="preserve">Диагностические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/>
        </w:tc>
      </w:tr>
      <w:tr w:rsidR="009F51D5" w:rsidTr="00151884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F51D5" w:rsidTr="00151884">
        <w:trPr>
          <w:trHeight w:val="116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 w:rsidP="003D354A">
            <w:pPr>
              <w:pStyle w:val="Default"/>
              <w:numPr>
                <w:ilvl w:val="0"/>
                <w:numId w:val="12"/>
              </w:numPr>
              <w:jc w:val="both"/>
            </w:pPr>
          </w:p>
        </w:tc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1D5" w:rsidRPr="003D354A" w:rsidRDefault="009F51D5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1D5" w:rsidRDefault="009F51D5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139C6" w:rsidRDefault="00E139C6" w:rsidP="006830DC">
      <w:pPr>
        <w:spacing w:line="347" w:lineRule="exact"/>
        <w:rPr>
          <w:sz w:val="20"/>
          <w:szCs w:val="20"/>
        </w:rPr>
      </w:pPr>
    </w:p>
    <w:p w:rsidR="006830DC" w:rsidRDefault="002656FC" w:rsidP="002656FC">
      <w:pPr>
        <w:tabs>
          <w:tab w:val="left" w:pos="9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5. </w:t>
      </w:r>
      <w:r w:rsidR="006830DC">
        <w:rPr>
          <w:b/>
          <w:bCs/>
          <w:sz w:val="24"/>
          <w:szCs w:val="24"/>
        </w:rPr>
        <w:t>Специалисты, участвующие в реализации СИПР:</w:t>
      </w:r>
    </w:p>
    <w:p w:rsidR="006830DC" w:rsidRDefault="006830DC" w:rsidP="006830DC">
      <w:pPr>
        <w:spacing w:line="48" w:lineRule="exact"/>
        <w:rPr>
          <w:sz w:val="20"/>
          <w:szCs w:val="20"/>
        </w:rPr>
      </w:pPr>
    </w:p>
    <w:p w:rsidR="004F2E1C" w:rsidRDefault="00EB403F" w:rsidP="004F2E1C">
      <w:pPr>
        <w:numPr>
          <w:ilvl w:val="0"/>
          <w:numId w:val="9"/>
        </w:numPr>
        <w:spacing w:line="255" w:lineRule="auto"/>
        <w:ind w:right="840"/>
        <w:rPr>
          <w:sz w:val="28"/>
          <w:szCs w:val="24"/>
        </w:rPr>
      </w:pPr>
      <w:r w:rsidRPr="00FE393F">
        <w:rPr>
          <w:sz w:val="28"/>
          <w:szCs w:val="24"/>
        </w:rPr>
        <w:t>Учитель,</w:t>
      </w:r>
      <w:r w:rsidR="004F2E1C">
        <w:rPr>
          <w:sz w:val="28"/>
          <w:szCs w:val="24"/>
        </w:rPr>
        <w:t xml:space="preserve"> </w:t>
      </w:r>
    </w:p>
    <w:p w:rsidR="004F2E1C" w:rsidRDefault="006830DC" w:rsidP="004F2E1C">
      <w:pPr>
        <w:numPr>
          <w:ilvl w:val="0"/>
          <w:numId w:val="9"/>
        </w:numPr>
        <w:spacing w:line="255" w:lineRule="auto"/>
        <w:ind w:right="840"/>
        <w:rPr>
          <w:sz w:val="28"/>
          <w:szCs w:val="24"/>
        </w:rPr>
      </w:pPr>
      <w:r w:rsidRPr="00FE393F">
        <w:rPr>
          <w:sz w:val="28"/>
          <w:szCs w:val="24"/>
        </w:rPr>
        <w:t xml:space="preserve">педагог-психолог, </w:t>
      </w:r>
    </w:p>
    <w:p w:rsidR="004F2E1C" w:rsidRDefault="004F2E1C" w:rsidP="004F2E1C">
      <w:pPr>
        <w:numPr>
          <w:ilvl w:val="0"/>
          <w:numId w:val="9"/>
        </w:numPr>
        <w:spacing w:line="255" w:lineRule="auto"/>
        <w:ind w:right="840"/>
        <w:rPr>
          <w:sz w:val="28"/>
          <w:szCs w:val="24"/>
        </w:rPr>
      </w:pPr>
      <w:r>
        <w:rPr>
          <w:sz w:val="28"/>
          <w:szCs w:val="24"/>
        </w:rPr>
        <w:t>учитель-логопед,</w:t>
      </w:r>
    </w:p>
    <w:p w:rsidR="004F2E1C" w:rsidRDefault="004F2E1C" w:rsidP="004F2E1C">
      <w:pPr>
        <w:numPr>
          <w:ilvl w:val="0"/>
          <w:numId w:val="9"/>
        </w:numPr>
        <w:spacing w:line="255" w:lineRule="auto"/>
        <w:ind w:right="840"/>
        <w:rPr>
          <w:sz w:val="28"/>
          <w:szCs w:val="24"/>
        </w:rPr>
      </w:pPr>
      <w:r>
        <w:rPr>
          <w:sz w:val="28"/>
          <w:szCs w:val="24"/>
        </w:rPr>
        <w:t>учитель дефектолог,</w:t>
      </w:r>
    </w:p>
    <w:p w:rsidR="006830DC" w:rsidRPr="00FE393F" w:rsidRDefault="006830DC" w:rsidP="004F2E1C">
      <w:pPr>
        <w:numPr>
          <w:ilvl w:val="0"/>
          <w:numId w:val="9"/>
        </w:numPr>
        <w:spacing w:line="255" w:lineRule="auto"/>
        <w:ind w:right="840"/>
        <w:rPr>
          <w:szCs w:val="20"/>
        </w:rPr>
      </w:pPr>
      <w:r w:rsidRPr="00FE393F">
        <w:rPr>
          <w:sz w:val="28"/>
          <w:szCs w:val="24"/>
        </w:rPr>
        <w:t>воспитатель</w:t>
      </w:r>
      <w:r w:rsidR="00EB403F" w:rsidRPr="00FE393F">
        <w:rPr>
          <w:sz w:val="28"/>
          <w:szCs w:val="24"/>
        </w:rPr>
        <w:t>.</w:t>
      </w:r>
    </w:p>
    <w:p w:rsidR="006830DC" w:rsidRDefault="006830DC" w:rsidP="006830DC">
      <w:pPr>
        <w:spacing w:line="257" w:lineRule="exact"/>
        <w:rPr>
          <w:sz w:val="20"/>
          <w:szCs w:val="20"/>
        </w:rPr>
      </w:pPr>
    </w:p>
    <w:p w:rsidR="006830DC" w:rsidRDefault="006830DC" w:rsidP="006830DC">
      <w:pPr>
        <w:sectPr w:rsidR="006830DC" w:rsidSect="00C217D4">
          <w:pgSz w:w="11900" w:h="16838"/>
          <w:pgMar w:top="1135" w:right="726" w:bottom="420" w:left="1440" w:header="0" w:footer="0" w:gutter="0"/>
          <w:cols w:space="720" w:equalWidth="0">
            <w:col w:w="9740"/>
          </w:cols>
        </w:sectPr>
      </w:pPr>
    </w:p>
    <w:p w:rsidR="006830DC" w:rsidRDefault="006830DC" w:rsidP="006830DC">
      <w:pPr>
        <w:spacing w:line="311" w:lineRule="exact"/>
        <w:rPr>
          <w:sz w:val="20"/>
          <w:szCs w:val="20"/>
        </w:rPr>
      </w:pPr>
    </w:p>
    <w:p w:rsidR="006830DC" w:rsidRDefault="006830DC" w:rsidP="00E139C6">
      <w:pPr>
        <w:numPr>
          <w:ilvl w:val="0"/>
          <w:numId w:val="5"/>
        </w:numPr>
        <w:tabs>
          <w:tab w:val="left" w:pos="1140"/>
        </w:tabs>
        <w:ind w:left="1140" w:hanging="369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 необходимых технических средств, дидактических материалов</w:t>
      </w:r>
      <w:r>
        <w:rPr>
          <w:sz w:val="24"/>
          <w:szCs w:val="24"/>
        </w:rPr>
        <w:t>:</w:t>
      </w:r>
    </w:p>
    <w:p w:rsidR="006830DC" w:rsidRDefault="006830DC" w:rsidP="006830DC">
      <w:pPr>
        <w:spacing w:line="200" w:lineRule="exact"/>
        <w:rPr>
          <w:sz w:val="24"/>
          <w:szCs w:val="24"/>
        </w:rPr>
      </w:pPr>
    </w:p>
    <w:p w:rsidR="006830DC" w:rsidRDefault="004F2E1C" w:rsidP="006830DC">
      <w:pPr>
        <w:spacing w:line="2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Учебная мебель (парта, стул, доск</w:t>
      </w:r>
      <w:r w:rsidR="009F51D5">
        <w:rPr>
          <w:sz w:val="24"/>
          <w:szCs w:val="24"/>
        </w:rPr>
        <w:t>а), канцелярские принадлежнос</w:t>
      </w:r>
      <w:r w:rsidR="002656FC">
        <w:rPr>
          <w:sz w:val="24"/>
          <w:szCs w:val="24"/>
        </w:rPr>
        <w:t>ти, наглядный материал, игрушки, спортивные маты.</w:t>
      </w:r>
      <w:proofErr w:type="gramEnd"/>
    </w:p>
    <w:p w:rsidR="006830DC" w:rsidRDefault="006830DC" w:rsidP="006830DC">
      <w:pPr>
        <w:spacing w:line="363" w:lineRule="exact"/>
        <w:rPr>
          <w:sz w:val="24"/>
          <w:szCs w:val="24"/>
        </w:rPr>
      </w:pPr>
    </w:p>
    <w:p w:rsidR="006830DC" w:rsidRDefault="006830DC" w:rsidP="00E139C6">
      <w:pPr>
        <w:numPr>
          <w:ilvl w:val="0"/>
          <w:numId w:val="5"/>
        </w:numPr>
        <w:tabs>
          <w:tab w:val="left" w:pos="980"/>
        </w:tabs>
        <w:ind w:left="980" w:hanging="3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Средства мониторинга и оценки динамики обучения:</w:t>
      </w:r>
    </w:p>
    <w:p w:rsidR="006830DC" w:rsidRDefault="006830DC" w:rsidP="006830DC">
      <w:pPr>
        <w:spacing w:line="250" w:lineRule="exact"/>
        <w:rPr>
          <w:sz w:val="20"/>
          <w:szCs w:val="20"/>
        </w:rPr>
      </w:pPr>
    </w:p>
    <w:p w:rsidR="006830DC" w:rsidRDefault="006830DC" w:rsidP="00A71303">
      <w:pPr>
        <w:spacing w:line="273" w:lineRule="auto"/>
        <w:ind w:left="620" w:right="120" w:firstLine="35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Оценка выявленных результатов обучения осуществляется </w:t>
      </w:r>
      <w:r w:rsidR="00A7130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A71303">
        <w:rPr>
          <w:sz w:val="24"/>
          <w:szCs w:val="24"/>
        </w:rPr>
        <w:t xml:space="preserve">качественным </w:t>
      </w:r>
      <w:r>
        <w:rPr>
          <w:sz w:val="24"/>
          <w:szCs w:val="24"/>
        </w:rPr>
        <w:t>показа</w:t>
      </w:r>
      <w:r w:rsidR="00A71303">
        <w:rPr>
          <w:sz w:val="24"/>
          <w:szCs w:val="24"/>
        </w:rPr>
        <w:t>телям, основанных</w:t>
      </w:r>
      <w:r>
        <w:rPr>
          <w:sz w:val="24"/>
          <w:szCs w:val="24"/>
        </w:rPr>
        <w:t xml:space="preserve"> по итогам выполняемых практических действий путем фиксации фактической способности к выполнению действия или операции, обозначенной в качестве возможного результата личностного развития</w:t>
      </w:r>
      <w:r w:rsidR="00A71303">
        <w:rPr>
          <w:sz w:val="24"/>
          <w:szCs w:val="24"/>
        </w:rPr>
        <w:t xml:space="preserve">. </w:t>
      </w:r>
    </w:p>
    <w:p w:rsidR="00D90B9C" w:rsidRPr="00D90B9C" w:rsidRDefault="00D90B9C" w:rsidP="00D90B9C">
      <w:pPr>
        <w:pStyle w:val="ad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8989"/>
        <w:gridCol w:w="719"/>
      </w:tblGrid>
      <w:tr w:rsidR="00D90B9C" w:rsidRPr="00D90B9C" w:rsidTr="00805378">
        <w:trPr>
          <w:trHeight w:val="322"/>
        </w:trPr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Уровни освоения (выполнения) действий / операций</w:t>
            </w:r>
          </w:p>
        </w:tc>
      </w:tr>
      <w:tr w:rsidR="00D90B9C" w:rsidRPr="00D90B9C" w:rsidTr="00805378">
        <w:trPr>
          <w:trHeight w:val="623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1. Пассивное участие / соучастие.</w:t>
            </w:r>
          </w:p>
          <w:p w:rsidR="00D90B9C" w:rsidRPr="00D90B9C" w:rsidRDefault="00D90B9C" w:rsidP="00805378">
            <w:pPr>
              <w:pStyle w:val="21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</w:p>
          <w:p w:rsidR="00D90B9C" w:rsidRPr="00D90B9C" w:rsidRDefault="00D90B9C" w:rsidP="0080537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!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2. Активное участие.</w:t>
            </w:r>
          </w:p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sz w:val="24"/>
                <w:szCs w:val="24"/>
              </w:rPr>
              <w:t>действие выполняется ребёнком: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-</w:t>
            </w:r>
            <w:r w:rsidRPr="00D90B9C">
              <w:rPr>
                <w:sz w:val="24"/>
                <w:szCs w:val="24"/>
              </w:rPr>
              <w:t xml:space="preserve"> со значительной помощью взрослого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ЗП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-</w:t>
            </w:r>
            <w:r w:rsidRPr="00D90B9C">
              <w:rPr>
                <w:sz w:val="24"/>
                <w:szCs w:val="24"/>
              </w:rPr>
              <w:t xml:space="preserve"> с частичной помощью взрослого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ЧП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tabs>
                <w:tab w:val="left" w:pos="-142"/>
              </w:tabs>
              <w:snapToGrid w:val="0"/>
              <w:spacing w:line="240" w:lineRule="atLeast"/>
              <w:ind w:hanging="141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Пи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tabs>
                <w:tab w:val="left" w:pos="426"/>
              </w:tabs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sz w:val="24"/>
                <w:szCs w:val="24"/>
              </w:rPr>
              <w:t xml:space="preserve">- по подражанию или по образцу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О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tabs>
                <w:tab w:val="left" w:pos="426"/>
              </w:tabs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-</w:t>
            </w:r>
            <w:r w:rsidRPr="00D90B9C">
              <w:rPr>
                <w:sz w:val="24"/>
                <w:szCs w:val="24"/>
              </w:rPr>
              <w:t xml:space="preserve"> полностью самостоятельно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С</w:t>
            </w:r>
          </w:p>
        </w:tc>
      </w:tr>
    </w:tbl>
    <w:p w:rsidR="00D90B9C" w:rsidRPr="00D90B9C" w:rsidRDefault="00D90B9C" w:rsidP="00D90B9C">
      <w:pPr>
        <w:jc w:val="both"/>
        <w:rPr>
          <w:sz w:val="24"/>
          <w:szCs w:val="24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8989"/>
        <w:gridCol w:w="719"/>
      </w:tblGrid>
      <w:tr w:rsidR="00D90B9C" w:rsidRPr="00D90B9C" w:rsidTr="00805378"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90B9C">
              <w:rPr>
                <w:b/>
                <w:bCs/>
                <w:sz w:val="24"/>
                <w:szCs w:val="24"/>
              </w:rPr>
              <w:t>Сформированность</w:t>
            </w:r>
            <w:proofErr w:type="spellEnd"/>
            <w:r w:rsidRPr="00D90B9C">
              <w:rPr>
                <w:b/>
                <w:bCs/>
                <w:sz w:val="24"/>
                <w:szCs w:val="24"/>
              </w:rPr>
              <w:t xml:space="preserve"> представлений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2. Не выявить наличие представлений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tabs>
                <w:tab w:val="left" w:pos="-142"/>
              </w:tabs>
              <w:snapToGrid w:val="0"/>
              <w:spacing w:line="240" w:lineRule="atLeast"/>
              <w:ind w:hanging="141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-</w:t>
            </w:r>
            <w:r w:rsidRPr="00D90B9C">
              <w:rPr>
                <w:sz w:val="24"/>
                <w:szCs w:val="24"/>
              </w:rPr>
              <w:t xml:space="preserve"> использования по прямой подсказке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D90B9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tabs>
                <w:tab w:val="left" w:pos="426"/>
              </w:tabs>
              <w:snapToGrid w:val="0"/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D90B9C">
              <w:rPr>
                <w:sz w:val="24"/>
                <w:szCs w:val="24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0B9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90B9C" w:rsidRPr="00D90B9C" w:rsidTr="00805378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tabs>
                <w:tab w:val="left" w:pos="426"/>
              </w:tabs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b/>
                <w:bCs/>
                <w:sz w:val="24"/>
                <w:szCs w:val="24"/>
              </w:rPr>
              <w:t>-</w:t>
            </w:r>
            <w:r w:rsidRPr="00D90B9C">
              <w:rPr>
                <w:sz w:val="24"/>
                <w:szCs w:val="24"/>
              </w:rPr>
              <w:t xml:space="preserve"> самостоятельное использование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B9C" w:rsidRPr="00D90B9C" w:rsidRDefault="00D90B9C" w:rsidP="00805378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D90B9C">
              <w:rPr>
                <w:sz w:val="24"/>
                <w:szCs w:val="24"/>
              </w:rPr>
              <w:t>+</w:t>
            </w:r>
          </w:p>
        </w:tc>
      </w:tr>
    </w:tbl>
    <w:p w:rsidR="00D90B9C" w:rsidRDefault="00D90B9C" w:rsidP="00D90B9C">
      <w:pPr>
        <w:jc w:val="both"/>
      </w:pPr>
    </w:p>
    <w:p w:rsidR="00B11988" w:rsidRPr="00631BAA" w:rsidRDefault="00B11988" w:rsidP="00B11988"/>
    <w:sectPr w:rsidR="00B11988" w:rsidRPr="00631BAA" w:rsidSect="006369C0">
      <w:pgSz w:w="11900" w:h="16838"/>
      <w:pgMar w:top="1112" w:right="726" w:bottom="420" w:left="1440" w:header="0" w:footer="0" w:gutter="0"/>
      <w:cols w:space="720" w:equalWidth="0">
        <w:col w:w="974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D4" w:rsidRDefault="00C217D4">
      <w:r>
        <w:separator/>
      </w:r>
    </w:p>
  </w:endnote>
  <w:endnote w:type="continuationSeparator" w:id="0">
    <w:p w:rsidR="00C217D4" w:rsidRDefault="00C2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D4" w:rsidRDefault="008A0C83">
    <w:pPr>
      <w:pStyle w:val="a6"/>
      <w:jc w:val="center"/>
    </w:pPr>
    <w:fldSimple w:instr=" PAGE   \* MERGEFORMAT ">
      <w:r w:rsidR="002656FC">
        <w:rPr>
          <w:noProof/>
        </w:rPr>
        <w:t>10</w:t>
      </w:r>
    </w:fldSimple>
  </w:p>
  <w:p w:rsidR="00C217D4" w:rsidRDefault="00C217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D4" w:rsidRDefault="008A0C83">
    <w:pPr>
      <w:pStyle w:val="a6"/>
      <w:jc w:val="right"/>
    </w:pPr>
    <w:fldSimple w:instr=" PAGE   \* MERGEFORMAT ">
      <w:r w:rsidR="002656FC">
        <w:rPr>
          <w:noProof/>
        </w:rPr>
        <w:t>11</w:t>
      </w:r>
    </w:fldSimple>
  </w:p>
  <w:p w:rsidR="00C217D4" w:rsidRDefault="00C217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D4" w:rsidRDefault="00C217D4">
      <w:r>
        <w:separator/>
      </w:r>
    </w:p>
  </w:footnote>
  <w:footnote w:type="continuationSeparator" w:id="0">
    <w:p w:rsidR="00C217D4" w:rsidRDefault="00C21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8D9C16BA"/>
    <w:lvl w:ilvl="0" w:tplc="63BC7BB6">
      <w:start w:val="9"/>
      <w:numFmt w:val="decimal"/>
      <w:lvlText w:val="%1."/>
      <w:lvlJc w:val="left"/>
    </w:lvl>
    <w:lvl w:ilvl="1" w:tplc="7EE80FB0">
      <w:start w:val="1"/>
      <w:numFmt w:val="decimal"/>
      <w:lvlText w:val="%2"/>
      <w:lvlJc w:val="left"/>
    </w:lvl>
    <w:lvl w:ilvl="2" w:tplc="53380D72">
      <w:numFmt w:val="decimal"/>
      <w:lvlText w:val=""/>
      <w:lvlJc w:val="left"/>
    </w:lvl>
    <w:lvl w:ilvl="3" w:tplc="1DA6E784">
      <w:numFmt w:val="decimal"/>
      <w:lvlText w:val=""/>
      <w:lvlJc w:val="left"/>
    </w:lvl>
    <w:lvl w:ilvl="4" w:tplc="32FC7AF2">
      <w:numFmt w:val="decimal"/>
      <w:lvlText w:val=""/>
      <w:lvlJc w:val="left"/>
    </w:lvl>
    <w:lvl w:ilvl="5" w:tplc="09D22928">
      <w:numFmt w:val="decimal"/>
      <w:lvlText w:val=""/>
      <w:lvlJc w:val="left"/>
    </w:lvl>
    <w:lvl w:ilvl="6" w:tplc="3A927B62">
      <w:numFmt w:val="decimal"/>
      <w:lvlText w:val=""/>
      <w:lvlJc w:val="left"/>
    </w:lvl>
    <w:lvl w:ilvl="7" w:tplc="E86E6782">
      <w:numFmt w:val="decimal"/>
      <w:lvlText w:val=""/>
      <w:lvlJc w:val="left"/>
    </w:lvl>
    <w:lvl w:ilvl="8" w:tplc="454ABBD2">
      <w:numFmt w:val="decimal"/>
      <w:lvlText w:val=""/>
      <w:lvlJc w:val="left"/>
    </w:lvl>
  </w:abstractNum>
  <w:abstractNum w:abstractNumId="1">
    <w:nsid w:val="000015A1"/>
    <w:multiLevelType w:val="hybridMultilevel"/>
    <w:tmpl w:val="480665FA"/>
    <w:lvl w:ilvl="0" w:tplc="92D46B22">
      <w:start w:val="6"/>
      <w:numFmt w:val="decimal"/>
      <w:lvlText w:val="%1."/>
      <w:lvlJc w:val="left"/>
      <w:rPr>
        <w:b/>
      </w:rPr>
    </w:lvl>
    <w:lvl w:ilvl="1" w:tplc="D3D41764">
      <w:numFmt w:val="decimal"/>
      <w:lvlText w:val=""/>
      <w:lvlJc w:val="left"/>
    </w:lvl>
    <w:lvl w:ilvl="2" w:tplc="BB402902">
      <w:numFmt w:val="decimal"/>
      <w:lvlText w:val=""/>
      <w:lvlJc w:val="left"/>
    </w:lvl>
    <w:lvl w:ilvl="3" w:tplc="94668D5C">
      <w:numFmt w:val="decimal"/>
      <w:lvlText w:val=""/>
      <w:lvlJc w:val="left"/>
    </w:lvl>
    <w:lvl w:ilvl="4" w:tplc="99969FCC">
      <w:numFmt w:val="decimal"/>
      <w:lvlText w:val=""/>
      <w:lvlJc w:val="left"/>
    </w:lvl>
    <w:lvl w:ilvl="5" w:tplc="C05C1204">
      <w:numFmt w:val="decimal"/>
      <w:lvlText w:val=""/>
      <w:lvlJc w:val="left"/>
    </w:lvl>
    <w:lvl w:ilvl="6" w:tplc="7B002476">
      <w:numFmt w:val="decimal"/>
      <w:lvlText w:val=""/>
      <w:lvlJc w:val="left"/>
    </w:lvl>
    <w:lvl w:ilvl="7" w:tplc="253488AE">
      <w:numFmt w:val="decimal"/>
      <w:lvlText w:val=""/>
      <w:lvlJc w:val="left"/>
    </w:lvl>
    <w:lvl w:ilvl="8" w:tplc="E28E080C">
      <w:numFmt w:val="decimal"/>
      <w:lvlText w:val=""/>
      <w:lvlJc w:val="left"/>
    </w:lvl>
  </w:abstractNum>
  <w:abstractNum w:abstractNumId="2">
    <w:nsid w:val="00001AD4"/>
    <w:multiLevelType w:val="hybridMultilevel"/>
    <w:tmpl w:val="3F00493E"/>
    <w:lvl w:ilvl="0" w:tplc="5320650C">
      <w:start w:val="1"/>
      <w:numFmt w:val="decimal"/>
      <w:lvlText w:val="%1."/>
      <w:lvlJc w:val="left"/>
    </w:lvl>
    <w:lvl w:ilvl="1" w:tplc="DA604400">
      <w:numFmt w:val="decimal"/>
      <w:lvlText w:val=""/>
      <w:lvlJc w:val="left"/>
    </w:lvl>
    <w:lvl w:ilvl="2" w:tplc="16CE235C">
      <w:numFmt w:val="decimal"/>
      <w:lvlText w:val=""/>
      <w:lvlJc w:val="left"/>
    </w:lvl>
    <w:lvl w:ilvl="3" w:tplc="E4681F80">
      <w:numFmt w:val="decimal"/>
      <w:lvlText w:val=""/>
      <w:lvlJc w:val="left"/>
    </w:lvl>
    <w:lvl w:ilvl="4" w:tplc="B8981FE4">
      <w:numFmt w:val="decimal"/>
      <w:lvlText w:val=""/>
      <w:lvlJc w:val="left"/>
    </w:lvl>
    <w:lvl w:ilvl="5" w:tplc="E8A0CA18">
      <w:numFmt w:val="decimal"/>
      <w:lvlText w:val=""/>
      <w:lvlJc w:val="left"/>
    </w:lvl>
    <w:lvl w:ilvl="6" w:tplc="719849AC">
      <w:numFmt w:val="decimal"/>
      <w:lvlText w:val=""/>
      <w:lvlJc w:val="left"/>
    </w:lvl>
    <w:lvl w:ilvl="7" w:tplc="A4EA1C18">
      <w:numFmt w:val="decimal"/>
      <w:lvlText w:val=""/>
      <w:lvlJc w:val="left"/>
    </w:lvl>
    <w:lvl w:ilvl="8" w:tplc="1D5A7F74">
      <w:numFmt w:val="decimal"/>
      <w:lvlText w:val=""/>
      <w:lvlJc w:val="left"/>
    </w:lvl>
  </w:abstractNum>
  <w:abstractNum w:abstractNumId="3">
    <w:nsid w:val="00003EF6"/>
    <w:multiLevelType w:val="hybridMultilevel"/>
    <w:tmpl w:val="DED071E6"/>
    <w:lvl w:ilvl="0" w:tplc="FFBA2038">
      <w:start w:val="1"/>
      <w:numFmt w:val="decimal"/>
      <w:lvlText w:val="%1"/>
      <w:lvlJc w:val="left"/>
    </w:lvl>
    <w:lvl w:ilvl="1" w:tplc="4E4E854A">
      <w:start w:val="8"/>
      <w:numFmt w:val="decimal"/>
      <w:lvlText w:val="%2."/>
      <w:lvlJc w:val="left"/>
    </w:lvl>
    <w:lvl w:ilvl="2" w:tplc="1096BA64">
      <w:numFmt w:val="decimal"/>
      <w:lvlText w:val=""/>
      <w:lvlJc w:val="left"/>
    </w:lvl>
    <w:lvl w:ilvl="3" w:tplc="32B23A56">
      <w:numFmt w:val="decimal"/>
      <w:lvlText w:val=""/>
      <w:lvlJc w:val="left"/>
    </w:lvl>
    <w:lvl w:ilvl="4" w:tplc="49406C00">
      <w:numFmt w:val="decimal"/>
      <w:lvlText w:val=""/>
      <w:lvlJc w:val="left"/>
    </w:lvl>
    <w:lvl w:ilvl="5" w:tplc="CC4C03AC">
      <w:numFmt w:val="decimal"/>
      <w:lvlText w:val=""/>
      <w:lvlJc w:val="left"/>
    </w:lvl>
    <w:lvl w:ilvl="6" w:tplc="263C5722">
      <w:numFmt w:val="decimal"/>
      <w:lvlText w:val=""/>
      <w:lvlJc w:val="left"/>
    </w:lvl>
    <w:lvl w:ilvl="7" w:tplc="0F66215A">
      <w:numFmt w:val="decimal"/>
      <w:lvlText w:val=""/>
      <w:lvlJc w:val="left"/>
    </w:lvl>
    <w:lvl w:ilvl="8" w:tplc="D772C51E">
      <w:numFmt w:val="decimal"/>
      <w:lvlText w:val=""/>
      <w:lvlJc w:val="left"/>
    </w:lvl>
  </w:abstractNum>
  <w:abstractNum w:abstractNumId="4">
    <w:nsid w:val="000063CB"/>
    <w:multiLevelType w:val="hybridMultilevel"/>
    <w:tmpl w:val="16A665E2"/>
    <w:lvl w:ilvl="0" w:tplc="2F702096">
      <w:start w:val="5"/>
      <w:numFmt w:val="decimal"/>
      <w:lvlText w:val="%1."/>
      <w:lvlJc w:val="left"/>
    </w:lvl>
    <w:lvl w:ilvl="1" w:tplc="85F48AFE">
      <w:numFmt w:val="decimal"/>
      <w:lvlText w:val=""/>
      <w:lvlJc w:val="left"/>
    </w:lvl>
    <w:lvl w:ilvl="2" w:tplc="9FC60D44">
      <w:numFmt w:val="decimal"/>
      <w:lvlText w:val=""/>
      <w:lvlJc w:val="left"/>
    </w:lvl>
    <w:lvl w:ilvl="3" w:tplc="31DADC80">
      <w:numFmt w:val="decimal"/>
      <w:lvlText w:val=""/>
      <w:lvlJc w:val="left"/>
    </w:lvl>
    <w:lvl w:ilvl="4" w:tplc="B25ABCE2">
      <w:numFmt w:val="decimal"/>
      <w:lvlText w:val=""/>
      <w:lvlJc w:val="left"/>
    </w:lvl>
    <w:lvl w:ilvl="5" w:tplc="C3CABA84">
      <w:numFmt w:val="decimal"/>
      <w:lvlText w:val=""/>
      <w:lvlJc w:val="left"/>
    </w:lvl>
    <w:lvl w:ilvl="6" w:tplc="0D8278AE">
      <w:numFmt w:val="decimal"/>
      <w:lvlText w:val=""/>
      <w:lvlJc w:val="left"/>
    </w:lvl>
    <w:lvl w:ilvl="7" w:tplc="11D0AAEC">
      <w:numFmt w:val="decimal"/>
      <w:lvlText w:val=""/>
      <w:lvlJc w:val="left"/>
    </w:lvl>
    <w:lvl w:ilvl="8" w:tplc="AC00FEC4">
      <w:numFmt w:val="decimal"/>
      <w:lvlText w:val=""/>
      <w:lvlJc w:val="left"/>
    </w:lvl>
  </w:abstractNum>
  <w:abstractNum w:abstractNumId="5">
    <w:nsid w:val="00006BFC"/>
    <w:multiLevelType w:val="hybridMultilevel"/>
    <w:tmpl w:val="A8B4AA9C"/>
    <w:lvl w:ilvl="0" w:tplc="25A44BDE">
      <w:start w:val="1"/>
      <w:numFmt w:val="decimal"/>
      <w:lvlText w:val="%1."/>
      <w:lvlJc w:val="left"/>
    </w:lvl>
    <w:lvl w:ilvl="1" w:tplc="084CB40C">
      <w:numFmt w:val="decimal"/>
      <w:lvlText w:val=""/>
      <w:lvlJc w:val="left"/>
    </w:lvl>
    <w:lvl w:ilvl="2" w:tplc="AF3AD17A">
      <w:numFmt w:val="decimal"/>
      <w:lvlText w:val=""/>
      <w:lvlJc w:val="left"/>
    </w:lvl>
    <w:lvl w:ilvl="3" w:tplc="C012058A">
      <w:numFmt w:val="decimal"/>
      <w:lvlText w:val=""/>
      <w:lvlJc w:val="left"/>
    </w:lvl>
    <w:lvl w:ilvl="4" w:tplc="DABAA46C">
      <w:numFmt w:val="decimal"/>
      <w:lvlText w:val=""/>
      <w:lvlJc w:val="left"/>
    </w:lvl>
    <w:lvl w:ilvl="5" w:tplc="60E25C4C">
      <w:numFmt w:val="decimal"/>
      <w:lvlText w:val=""/>
      <w:lvlJc w:val="left"/>
    </w:lvl>
    <w:lvl w:ilvl="6" w:tplc="602C1126">
      <w:numFmt w:val="decimal"/>
      <w:lvlText w:val=""/>
      <w:lvlJc w:val="left"/>
    </w:lvl>
    <w:lvl w:ilvl="7" w:tplc="1B66724C">
      <w:numFmt w:val="decimal"/>
      <w:lvlText w:val=""/>
      <w:lvlJc w:val="left"/>
    </w:lvl>
    <w:lvl w:ilvl="8" w:tplc="636CC63A">
      <w:numFmt w:val="decimal"/>
      <w:lvlText w:val=""/>
      <w:lvlJc w:val="left"/>
    </w:lvl>
  </w:abstractNum>
  <w:abstractNum w:abstractNumId="6">
    <w:nsid w:val="00007F96"/>
    <w:multiLevelType w:val="hybridMultilevel"/>
    <w:tmpl w:val="4D02C0FC"/>
    <w:lvl w:ilvl="0" w:tplc="1AB044FA">
      <w:start w:val="1"/>
      <w:numFmt w:val="decimal"/>
      <w:lvlText w:val="%1"/>
      <w:lvlJc w:val="left"/>
    </w:lvl>
    <w:lvl w:ilvl="1" w:tplc="931AE9C4">
      <w:start w:val="2"/>
      <w:numFmt w:val="decimal"/>
      <w:lvlText w:val="%2."/>
      <w:lvlJc w:val="left"/>
    </w:lvl>
    <w:lvl w:ilvl="2" w:tplc="84F09132">
      <w:numFmt w:val="decimal"/>
      <w:lvlText w:val=""/>
      <w:lvlJc w:val="left"/>
    </w:lvl>
    <w:lvl w:ilvl="3" w:tplc="BA700006">
      <w:numFmt w:val="decimal"/>
      <w:lvlText w:val=""/>
      <w:lvlJc w:val="left"/>
    </w:lvl>
    <w:lvl w:ilvl="4" w:tplc="2D8C9D60">
      <w:numFmt w:val="decimal"/>
      <w:lvlText w:val=""/>
      <w:lvlJc w:val="left"/>
    </w:lvl>
    <w:lvl w:ilvl="5" w:tplc="F678E946">
      <w:numFmt w:val="decimal"/>
      <w:lvlText w:val=""/>
      <w:lvlJc w:val="left"/>
    </w:lvl>
    <w:lvl w:ilvl="6" w:tplc="CD361B2A">
      <w:numFmt w:val="decimal"/>
      <w:lvlText w:val=""/>
      <w:lvlJc w:val="left"/>
    </w:lvl>
    <w:lvl w:ilvl="7" w:tplc="74AE949E">
      <w:numFmt w:val="decimal"/>
      <w:lvlText w:val=""/>
      <w:lvlJc w:val="left"/>
    </w:lvl>
    <w:lvl w:ilvl="8" w:tplc="03AA04C8">
      <w:numFmt w:val="decimal"/>
      <w:lvlText w:val=""/>
      <w:lvlJc w:val="left"/>
    </w:lvl>
  </w:abstractNum>
  <w:abstractNum w:abstractNumId="7">
    <w:nsid w:val="037B4565"/>
    <w:multiLevelType w:val="hybridMultilevel"/>
    <w:tmpl w:val="24C895B8"/>
    <w:lvl w:ilvl="0" w:tplc="25A44BDE">
      <w:start w:val="1"/>
      <w:numFmt w:val="decimal"/>
      <w:lvlText w:val="%1."/>
      <w:lvlJc w:val="left"/>
    </w:lvl>
    <w:lvl w:ilvl="1" w:tplc="084CB40C">
      <w:numFmt w:val="decimal"/>
      <w:lvlText w:val=""/>
      <w:lvlJc w:val="left"/>
    </w:lvl>
    <w:lvl w:ilvl="2" w:tplc="AF3AD17A">
      <w:numFmt w:val="decimal"/>
      <w:lvlText w:val=""/>
      <w:lvlJc w:val="left"/>
    </w:lvl>
    <w:lvl w:ilvl="3" w:tplc="C012058A">
      <w:numFmt w:val="decimal"/>
      <w:lvlText w:val=""/>
      <w:lvlJc w:val="left"/>
    </w:lvl>
    <w:lvl w:ilvl="4" w:tplc="DABAA46C">
      <w:numFmt w:val="decimal"/>
      <w:lvlText w:val=""/>
      <w:lvlJc w:val="left"/>
    </w:lvl>
    <w:lvl w:ilvl="5" w:tplc="60E25C4C">
      <w:numFmt w:val="decimal"/>
      <w:lvlText w:val=""/>
      <w:lvlJc w:val="left"/>
    </w:lvl>
    <w:lvl w:ilvl="6" w:tplc="602C1126">
      <w:numFmt w:val="decimal"/>
      <w:lvlText w:val=""/>
      <w:lvlJc w:val="left"/>
    </w:lvl>
    <w:lvl w:ilvl="7" w:tplc="1B66724C">
      <w:numFmt w:val="decimal"/>
      <w:lvlText w:val=""/>
      <w:lvlJc w:val="left"/>
    </w:lvl>
    <w:lvl w:ilvl="8" w:tplc="636CC63A">
      <w:numFmt w:val="decimal"/>
      <w:lvlText w:val=""/>
      <w:lvlJc w:val="left"/>
    </w:lvl>
  </w:abstractNum>
  <w:abstractNum w:abstractNumId="8">
    <w:nsid w:val="31F2463C"/>
    <w:multiLevelType w:val="hybridMultilevel"/>
    <w:tmpl w:val="58308EFE"/>
    <w:lvl w:ilvl="0" w:tplc="25A44BDE">
      <w:start w:val="1"/>
      <w:numFmt w:val="decimal"/>
      <w:lvlText w:val="%1."/>
      <w:lvlJc w:val="left"/>
    </w:lvl>
    <w:lvl w:ilvl="1" w:tplc="084CB40C">
      <w:numFmt w:val="decimal"/>
      <w:lvlText w:val=""/>
      <w:lvlJc w:val="left"/>
    </w:lvl>
    <w:lvl w:ilvl="2" w:tplc="AF3AD17A">
      <w:numFmt w:val="decimal"/>
      <w:lvlText w:val=""/>
      <w:lvlJc w:val="left"/>
    </w:lvl>
    <w:lvl w:ilvl="3" w:tplc="C012058A">
      <w:numFmt w:val="decimal"/>
      <w:lvlText w:val=""/>
      <w:lvlJc w:val="left"/>
    </w:lvl>
    <w:lvl w:ilvl="4" w:tplc="DABAA46C">
      <w:numFmt w:val="decimal"/>
      <w:lvlText w:val=""/>
      <w:lvlJc w:val="left"/>
    </w:lvl>
    <w:lvl w:ilvl="5" w:tplc="60E25C4C">
      <w:numFmt w:val="decimal"/>
      <w:lvlText w:val=""/>
      <w:lvlJc w:val="left"/>
    </w:lvl>
    <w:lvl w:ilvl="6" w:tplc="602C1126">
      <w:numFmt w:val="decimal"/>
      <w:lvlText w:val=""/>
      <w:lvlJc w:val="left"/>
    </w:lvl>
    <w:lvl w:ilvl="7" w:tplc="1B66724C">
      <w:numFmt w:val="decimal"/>
      <w:lvlText w:val=""/>
      <w:lvlJc w:val="left"/>
    </w:lvl>
    <w:lvl w:ilvl="8" w:tplc="636CC63A">
      <w:numFmt w:val="decimal"/>
      <w:lvlText w:val=""/>
      <w:lvlJc w:val="left"/>
    </w:lvl>
  </w:abstractNum>
  <w:abstractNum w:abstractNumId="9">
    <w:nsid w:val="4596568E"/>
    <w:multiLevelType w:val="hybridMultilevel"/>
    <w:tmpl w:val="91F873E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>
    <w:nsid w:val="622A38F7"/>
    <w:multiLevelType w:val="hybridMultilevel"/>
    <w:tmpl w:val="B7EC9044"/>
    <w:lvl w:ilvl="0" w:tplc="D37CC3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830DC"/>
    <w:rsid w:val="0001266A"/>
    <w:rsid w:val="00093D51"/>
    <w:rsid w:val="000A7EA7"/>
    <w:rsid w:val="000B3B01"/>
    <w:rsid w:val="000C433F"/>
    <w:rsid w:val="000E2C08"/>
    <w:rsid w:val="000E31FA"/>
    <w:rsid w:val="0015732C"/>
    <w:rsid w:val="0018414F"/>
    <w:rsid w:val="001A3F89"/>
    <w:rsid w:val="001E1F3D"/>
    <w:rsid w:val="00207BC3"/>
    <w:rsid w:val="002656FC"/>
    <w:rsid w:val="002C49B3"/>
    <w:rsid w:val="002C506B"/>
    <w:rsid w:val="0030586D"/>
    <w:rsid w:val="00372CE7"/>
    <w:rsid w:val="003B2523"/>
    <w:rsid w:val="003D354A"/>
    <w:rsid w:val="003D5853"/>
    <w:rsid w:val="0041698D"/>
    <w:rsid w:val="00490261"/>
    <w:rsid w:val="004915E6"/>
    <w:rsid w:val="004F2E1C"/>
    <w:rsid w:val="00514DDF"/>
    <w:rsid w:val="00574C46"/>
    <w:rsid w:val="005C2895"/>
    <w:rsid w:val="006369C0"/>
    <w:rsid w:val="006462BA"/>
    <w:rsid w:val="006830DC"/>
    <w:rsid w:val="006A60E5"/>
    <w:rsid w:val="006C441F"/>
    <w:rsid w:val="006C52F5"/>
    <w:rsid w:val="00757B5C"/>
    <w:rsid w:val="0077527A"/>
    <w:rsid w:val="00805378"/>
    <w:rsid w:val="00865EE2"/>
    <w:rsid w:val="00871AA0"/>
    <w:rsid w:val="008727D2"/>
    <w:rsid w:val="00880B67"/>
    <w:rsid w:val="008A0C83"/>
    <w:rsid w:val="008A1D01"/>
    <w:rsid w:val="008B1305"/>
    <w:rsid w:val="008D2F50"/>
    <w:rsid w:val="009109AD"/>
    <w:rsid w:val="00923EBE"/>
    <w:rsid w:val="00941C97"/>
    <w:rsid w:val="00967115"/>
    <w:rsid w:val="009A5795"/>
    <w:rsid w:val="009F51D5"/>
    <w:rsid w:val="00A01B7E"/>
    <w:rsid w:val="00A71303"/>
    <w:rsid w:val="00A9173A"/>
    <w:rsid w:val="00AC690C"/>
    <w:rsid w:val="00B025E6"/>
    <w:rsid w:val="00B11988"/>
    <w:rsid w:val="00BD034F"/>
    <w:rsid w:val="00BF4901"/>
    <w:rsid w:val="00C01F4F"/>
    <w:rsid w:val="00C217D4"/>
    <w:rsid w:val="00C25040"/>
    <w:rsid w:val="00C333B3"/>
    <w:rsid w:val="00C75329"/>
    <w:rsid w:val="00CB21C5"/>
    <w:rsid w:val="00D37997"/>
    <w:rsid w:val="00D558EC"/>
    <w:rsid w:val="00D63CDB"/>
    <w:rsid w:val="00D65421"/>
    <w:rsid w:val="00D90B9C"/>
    <w:rsid w:val="00E139C6"/>
    <w:rsid w:val="00E252E9"/>
    <w:rsid w:val="00E342A3"/>
    <w:rsid w:val="00E443AC"/>
    <w:rsid w:val="00E571FB"/>
    <w:rsid w:val="00E76A6C"/>
    <w:rsid w:val="00E82E3C"/>
    <w:rsid w:val="00E82F15"/>
    <w:rsid w:val="00EA7E4F"/>
    <w:rsid w:val="00EB403F"/>
    <w:rsid w:val="00EE36FC"/>
    <w:rsid w:val="00EF5E99"/>
    <w:rsid w:val="00F204A7"/>
    <w:rsid w:val="00F266D5"/>
    <w:rsid w:val="00F53321"/>
    <w:rsid w:val="00F70B22"/>
    <w:rsid w:val="00F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C"/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671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30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30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6830D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830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6830DC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8B1305"/>
    <w:pPr>
      <w:ind w:left="708"/>
    </w:pPr>
  </w:style>
  <w:style w:type="table" w:styleId="a9">
    <w:name w:val="Table Grid"/>
    <w:basedOn w:val="a1"/>
    <w:uiPriority w:val="39"/>
    <w:rsid w:val="000E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1C97"/>
  </w:style>
  <w:style w:type="paragraph" w:customStyle="1" w:styleId="c20c34">
    <w:name w:val="c20 c34"/>
    <w:basedOn w:val="a"/>
    <w:rsid w:val="00941C97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941C97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rsid w:val="00941C97"/>
  </w:style>
  <w:style w:type="paragraph" w:customStyle="1" w:styleId="c29">
    <w:name w:val="c29"/>
    <w:basedOn w:val="a"/>
    <w:rsid w:val="00941C97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rsid w:val="00941C97"/>
  </w:style>
  <w:style w:type="character" w:customStyle="1" w:styleId="c65c39">
    <w:name w:val="c65 c39"/>
    <w:rsid w:val="00941C97"/>
  </w:style>
  <w:style w:type="character" w:customStyle="1" w:styleId="c54c39">
    <w:name w:val="c54 c39"/>
    <w:rsid w:val="00941C97"/>
  </w:style>
  <w:style w:type="paragraph" w:customStyle="1" w:styleId="c30">
    <w:name w:val="c30"/>
    <w:basedOn w:val="a"/>
    <w:rsid w:val="00941C97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941C97"/>
    <w:pPr>
      <w:spacing w:before="100" w:beforeAutospacing="1" w:after="100" w:afterAutospacing="1"/>
    </w:pPr>
    <w:rPr>
      <w:sz w:val="24"/>
      <w:szCs w:val="24"/>
    </w:rPr>
  </w:style>
  <w:style w:type="character" w:customStyle="1" w:styleId="c39c65">
    <w:name w:val="c39 c65"/>
    <w:rsid w:val="00941C97"/>
  </w:style>
  <w:style w:type="paragraph" w:styleId="aa">
    <w:name w:val="Normal (Web)"/>
    <w:basedOn w:val="a"/>
    <w:uiPriority w:val="99"/>
    <w:rsid w:val="00880B67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rsid w:val="00B11988"/>
  </w:style>
  <w:style w:type="paragraph" w:customStyle="1" w:styleId="c28">
    <w:name w:val="c28"/>
    <w:basedOn w:val="a"/>
    <w:rsid w:val="00B11988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rsid w:val="00B11988"/>
  </w:style>
  <w:style w:type="character" w:customStyle="1" w:styleId="c11">
    <w:name w:val="c11"/>
    <w:rsid w:val="00B11988"/>
  </w:style>
  <w:style w:type="character" w:customStyle="1" w:styleId="c42">
    <w:name w:val="c42"/>
    <w:rsid w:val="00B11988"/>
  </w:style>
  <w:style w:type="character" w:customStyle="1" w:styleId="c9c40">
    <w:name w:val="c9 c40"/>
    <w:rsid w:val="00B11988"/>
  </w:style>
  <w:style w:type="character" w:customStyle="1" w:styleId="c13c16">
    <w:name w:val="c13 c16"/>
    <w:rsid w:val="00B11988"/>
  </w:style>
  <w:style w:type="paragraph" w:customStyle="1" w:styleId="c2c6">
    <w:name w:val="c2 c6"/>
    <w:basedOn w:val="a"/>
    <w:rsid w:val="00B11988"/>
    <w:pPr>
      <w:spacing w:before="100" w:beforeAutospacing="1" w:after="100" w:afterAutospacing="1"/>
    </w:pPr>
    <w:rPr>
      <w:sz w:val="24"/>
      <w:szCs w:val="24"/>
    </w:rPr>
  </w:style>
  <w:style w:type="character" w:customStyle="1" w:styleId="c9c16c56">
    <w:name w:val="c9 c16 c56"/>
    <w:rsid w:val="00B11988"/>
  </w:style>
  <w:style w:type="character" w:customStyle="1" w:styleId="c7">
    <w:name w:val="c7"/>
    <w:rsid w:val="00B11988"/>
  </w:style>
  <w:style w:type="character" w:customStyle="1" w:styleId="c9c56">
    <w:name w:val="c9 c56"/>
    <w:rsid w:val="00B11988"/>
  </w:style>
  <w:style w:type="character" w:customStyle="1" w:styleId="c10c40">
    <w:name w:val="c10 c40"/>
    <w:rsid w:val="00B11988"/>
  </w:style>
  <w:style w:type="character" w:customStyle="1" w:styleId="c23c16">
    <w:name w:val="c23 c16"/>
    <w:rsid w:val="00B11988"/>
  </w:style>
  <w:style w:type="character" w:customStyle="1" w:styleId="c12">
    <w:name w:val="c12"/>
    <w:rsid w:val="00B11988"/>
  </w:style>
  <w:style w:type="character" w:customStyle="1" w:styleId="c38">
    <w:name w:val="c38"/>
    <w:rsid w:val="00B11988"/>
  </w:style>
  <w:style w:type="paragraph" w:customStyle="1" w:styleId="c25">
    <w:name w:val="c25"/>
    <w:basedOn w:val="a"/>
    <w:rsid w:val="00B119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6711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TML">
    <w:name w:val="Стандартный HTML Знак"/>
    <w:link w:val="HTML0"/>
    <w:uiPriority w:val="99"/>
    <w:semiHidden/>
    <w:rsid w:val="00967115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967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b">
    <w:name w:val="Body Text"/>
    <w:basedOn w:val="a"/>
    <w:link w:val="ac"/>
    <w:rsid w:val="0018414F"/>
    <w:pPr>
      <w:shd w:val="clear" w:color="auto" w:fill="FFFFFF"/>
      <w:spacing w:line="370" w:lineRule="exact"/>
      <w:ind w:firstLine="400"/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rsid w:val="0018414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d">
    <w:name w:val="footnote text"/>
    <w:basedOn w:val="a"/>
    <w:link w:val="ae"/>
    <w:rsid w:val="00D90B9C"/>
    <w:pPr>
      <w:widowControl w:val="0"/>
      <w:suppressAutoHyphens/>
    </w:pPr>
    <w:rPr>
      <w:rFonts w:cs="Mangal"/>
      <w:kern w:val="1"/>
      <w:sz w:val="28"/>
      <w:szCs w:val="28"/>
      <w:lang w:eastAsia="hi-IN" w:bidi="hi-IN"/>
    </w:rPr>
  </w:style>
  <w:style w:type="character" w:customStyle="1" w:styleId="ae">
    <w:name w:val="Текст сноски Знак"/>
    <w:basedOn w:val="a0"/>
    <w:link w:val="ad"/>
    <w:rsid w:val="00D90B9C"/>
    <w:rPr>
      <w:rFonts w:ascii="Times New Roman" w:eastAsia="Times New Roman" w:hAnsi="Times New Roman" w:cs="Mangal"/>
      <w:kern w:val="1"/>
      <w:sz w:val="28"/>
      <w:szCs w:val="28"/>
      <w:lang w:eastAsia="hi-IN" w:bidi="hi-IN"/>
    </w:rPr>
  </w:style>
  <w:style w:type="paragraph" w:customStyle="1" w:styleId="21">
    <w:name w:val="Основной текст с отступом 21"/>
    <w:basedOn w:val="a"/>
    <w:rsid w:val="00D90B9C"/>
    <w:pPr>
      <w:widowControl w:val="0"/>
      <w:suppressAutoHyphens/>
      <w:spacing w:line="240" w:lineRule="atLeast"/>
      <w:ind w:left="567" w:hanging="207"/>
    </w:pPr>
    <w:rPr>
      <w:rFonts w:cs="Mangal"/>
      <w:kern w:val="1"/>
      <w:sz w:val="28"/>
      <w:szCs w:val="28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6369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69C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01F4F"/>
    <w:pPr>
      <w:suppressAutoHyphens/>
      <w:autoSpaceDE w:val="0"/>
    </w:pPr>
    <w:rPr>
      <w:rFonts w:ascii="Times New Roman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2019-11-08T03:11:00Z</cp:lastPrinted>
  <dcterms:created xsi:type="dcterms:W3CDTF">2019-11-07T08:40:00Z</dcterms:created>
  <dcterms:modified xsi:type="dcterms:W3CDTF">2019-11-08T03:12:00Z</dcterms:modified>
</cp:coreProperties>
</file>