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3927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Аннотация к рабочей программе по учебному предмету «География» 5-9 классы 2024- 2025 учебный год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sz w:val="28"/>
          <w:szCs w:val="28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 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           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 xml:space="preserve"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Учебным планом на изучение географии отводится 272 часа: по одному часу в неделю в 5 и 6 классах и по 2 часа в 7, 8 и 9 классах. Приложения к рабочей программе по учебному предмету «География»: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ПОУРОЧНОЕ ПЛАНИРОВАНИЕ 5-9 КЛАСС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УЧЕБНО-МЕТОДИЧЕСКОЕ ОБЕСПЕЧЕНИЕ ОБРАЗОВАТЕЛЬНОГО ПРОЦЕССА 3. МЕТОДИЧЕСКИЕ МАТЕРИАЛЫ ДЛЯ УЧИТЕЛЯ 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ЦИФРОВЫЕ ОБРАЗОВАТЕЛЬНЫЕ РЕСУРСЫ И РЕСУРСЫ СЕТИ ИНТЕРНЕТ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62a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LibreOffice/24.2.5.2$Windows_x86 LibreOffice_project/bffef4ea93e59bebbeaf7f431bb02b1a39ee8a59</Application>
  <AppVersion>15.0000</AppVersion>
  <Pages>2</Pages>
  <Words>326</Words>
  <Characters>2332</Characters>
  <CharactersWithSpaces>2729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2024-11-19T03:21:00Z</dcterms:created>
  <dc:creator>1</dc:creator>
  <dc:description/>
  <dc:language>ru-RU</dc:language>
  <cp:lastModifiedBy/>
  <dcterms:modified xsi:type="dcterms:W3CDTF">2024-11-23T08:37:10Z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