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3927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2795"/>
                    </a:xfrm>
                    <a:prstGeom prst="rect">
                      <a:avLst/>
                    </a:prstGeom>
                  </pic:spPr>
                </pic:pic>
              </a:graphicData>
            </a:graphic>
          </wp:anchor>
        </w:drawing>
      </w:r>
      <w:bookmarkStart w:id="0" w:name="block-26710457"/>
      <w:bookmarkStart w:id="1" w:name="block-26710457"/>
      <w:bookmarkEnd w:id="1"/>
    </w:p>
    <w:p>
      <w:pPr>
        <w:pStyle w:val="Normal"/>
        <w:spacing w:lineRule="auto" w:line="408" w:before="0" w:after="0"/>
        <w:ind w:left="120"/>
        <w:jc w:val="center"/>
        <w:rPr>
          <w:rFonts w:ascii="Times New Roman" w:hAnsi="Times New Roman"/>
          <w:b/>
          <w:color w:val="000000"/>
          <w:sz w:val="28"/>
          <w:szCs w:val="28"/>
          <w:lang w:val="ru-RU"/>
        </w:rPr>
      </w:pPr>
      <w:r>
        <w:rPr/>
      </w:r>
    </w:p>
    <w:p>
      <w:pPr>
        <w:pStyle w:val="Normal"/>
        <w:spacing w:lineRule="auto" w:line="264" w:before="0" w:after="0"/>
        <w:ind w:left="120"/>
        <w:jc w:val="both"/>
        <w:rPr>
          <w:lang w:val="ru-RU"/>
        </w:rPr>
      </w:pPr>
      <w:bookmarkStart w:id="2" w:name="block-26710457"/>
      <w:bookmarkStart w:id="3" w:name="block-26710456"/>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auto" w:line="264" w:before="0" w:after="0"/>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auto" w:line="264" w:before="0" w:after="0"/>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auto" w:line="264" w:before="0" w:after="0"/>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auto" w:line="264" w:before="0" w:after="0"/>
        <w:ind w:firstLine="600"/>
        <w:jc w:val="both"/>
        <w:rPr>
          <w:lang w:val="ru-RU"/>
        </w:rPr>
      </w:pPr>
      <w:r>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auto" w:line="264" w:before="0" w:after="0"/>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4" w:name="b1cb9ba3-8936-440c-ac0f-95944fbe2f65"/>
      <w:r>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pPr>
        <w:pStyle w:val="Normal"/>
        <w:spacing w:lineRule="auto" w:line="264" w:before="0" w:after="0"/>
        <w:ind w:left="120"/>
        <w:jc w:val="both"/>
        <w:rPr>
          <w:lang w:val="ru-RU"/>
        </w:rPr>
      </w:pPr>
      <w:bookmarkStart w:id="5" w:name="block-26710456"/>
      <w:bookmarkStart w:id="6" w:name="block-26710458"/>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lang w:val="ru-RU"/>
        </w:rPr>
      </w:pPr>
      <w:r>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auto" w:line="264" w:before="0" w:after="0"/>
        <w:ind w:firstLine="600"/>
        <w:jc w:val="both"/>
        <w:rPr>
          <w:lang w:val="ru-RU"/>
        </w:rPr>
      </w:pPr>
      <w:r>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Покупки: одежда, обувь и продукты питания. Карманные деньги. Молодёжная мода. </w:t>
      </w:r>
    </w:p>
    <w:p>
      <w:pPr>
        <w:pStyle w:val="Normal"/>
        <w:spacing w:lineRule="auto" w:line="264" w:before="0" w:after="0"/>
        <w:ind w:firstLine="600"/>
        <w:jc w:val="both"/>
        <w:rPr>
          <w:lang w:val="ru-RU"/>
        </w:rPr>
      </w:pPr>
      <w:r>
        <w:rPr>
          <w:rFonts w:ascii="Times New Roman" w:hAnsi="Times New Roman"/>
          <w:color w:val="000000"/>
          <w:sz w:val="28"/>
          <w:lang w:val="ru-RU"/>
        </w:rPr>
        <w:t>Туризм. Виды отдыха. Путешествия по России и зарубежным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Проблемы экологии. Защита окружающей среды.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городской/сельской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8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повествование/сообщение; </w:t>
      </w:r>
    </w:p>
    <w:p>
      <w:pPr>
        <w:pStyle w:val="Normal"/>
        <w:spacing w:lineRule="auto" w:line="264" w:before="0" w:after="0"/>
        <w:ind w:firstLine="600"/>
        <w:jc w:val="both"/>
        <w:rPr>
          <w:lang w:val="ru-RU"/>
        </w:rPr>
      </w:pPr>
      <w:r>
        <w:rPr>
          <w:rFonts w:ascii="Times New Roman" w:hAnsi="Times New Roman"/>
          <w:color w:val="000000"/>
          <w:sz w:val="28"/>
          <w:lang w:val="ru-RU"/>
        </w:rPr>
        <w:t>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до 14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текста/текстов для чтения – 500–700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auto" w:line="264" w:before="0" w:after="0"/>
        <w:ind w:firstLine="600"/>
        <w:jc w:val="both"/>
        <w:rPr>
          <w:lang w:val="ru-RU"/>
        </w:rPr>
      </w:pPr>
      <w:r>
        <w:rPr>
          <w:rFonts w:ascii="Times New Roman" w:hAnsi="Times New Roman"/>
          <w:i/>
          <w:color w:val="000000"/>
          <w:sz w:val="28"/>
          <w:lang w:val="ru-RU"/>
        </w:rPr>
        <w:t>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способы словообразования: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аффиксация: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суффикса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словосложение: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наречия с основой причасти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конверсия: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 xml:space="preserve">Конструкция It takes me … to do smth.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pPr>
        <w:pStyle w:val="Normal"/>
        <w:spacing w:lineRule="auto" w:line="264" w:before="0" w:after="0"/>
        <w:ind w:firstLine="600"/>
        <w:jc w:val="both"/>
        <w:rPr/>
      </w:pPr>
      <w:r>
        <w:rPr>
          <w:rFonts w:ascii="Times New Roman" w:hAnsi="Times New Roman"/>
          <w:color w:val="000000"/>
          <w:sz w:val="28"/>
        </w:rPr>
        <w:t xml:space="preserve">Слова, выражающие количество (many/much, little/a little, few/a few, a lot of).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auto" w:line="264" w:before="0" w:after="0"/>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pPr>
        <w:pStyle w:val="Normal"/>
        <w:spacing w:lineRule="auto" w:line="264" w:before="0" w:after="0"/>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auto" w:line="264" w:before="0" w:after="0"/>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повествование/сообщение;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рассуждение; </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14–15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текста/текстов для чтения – до 600–800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auto" w:line="264" w:before="0" w:after="0"/>
        <w:ind w:firstLine="600"/>
        <w:jc w:val="both"/>
        <w:rPr>
          <w:lang w:val="ru-RU"/>
        </w:rPr>
      </w:pPr>
      <w:r>
        <w:rPr>
          <w:rFonts w:ascii="Times New Roman" w:hAnsi="Times New Roman"/>
          <w:i/>
          <w:color w:val="000000"/>
          <w:sz w:val="28"/>
          <w:lang w:val="ru-RU"/>
        </w:rPr>
        <w:t>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способы словообразования: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аффиксация: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словосложение: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конверсия: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Предложения cо сложным дополнением – Complex Object (I want you to help me. I saw her cross/crossing the road.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 xml:space="preserve">Конструкция It takes me … to do smth.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pPr>
        <w:pStyle w:val="Normal"/>
        <w:spacing w:lineRule="auto" w:line="264" w:before="0" w:after="0"/>
        <w:ind w:firstLine="600"/>
        <w:jc w:val="both"/>
        <w:rPr/>
      </w:pPr>
      <w:r>
        <w:rPr>
          <w:rFonts w:ascii="Times New Roman" w:hAnsi="Times New Roman"/>
          <w:color w:val="000000"/>
          <w:sz w:val="28"/>
        </w:rPr>
        <w:t xml:space="preserve">Слова, выражающие количество (many/much, little/a little, few/a few, a lot of).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jc w:val="both"/>
        <w:rPr>
          <w:lang w:val="ru-RU"/>
        </w:rPr>
      </w:pPr>
      <w:bookmarkStart w:id="7" w:name="block-26710458"/>
      <w:bookmarkStart w:id="8" w:name="block-26710459"/>
      <w:bookmarkEnd w:id="7"/>
      <w:bookmarkEnd w:id="8"/>
      <w:r>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pPr>
        <w:pStyle w:val="Normal"/>
        <w:spacing w:lineRule="auto" w:line="264" w:before="0" w:after="0"/>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auto" w:line="264" w:before="0" w:after="0"/>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осуществлять коммуникации во всех сферах жизни;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Регулятивные универсальные учебные действия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Самоорганизация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auto" w:line="264" w:before="0" w:after="0"/>
        <w:jc w:val="both"/>
        <w:rPr/>
      </w:pPr>
      <w:r>
        <w:rPr>
          <w:rFonts w:ascii="Times New Roman" w:hAnsi="Times New Roman"/>
          <w:color w:val="000000"/>
          <w:sz w:val="28"/>
        </w:rPr>
        <w:t>давать оценку новым ситуациям;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5"/>
        </w:numPr>
        <w:spacing w:lineRule="auto" w:line="264" w:before="0" w:after="0"/>
        <w:jc w:val="both"/>
        <w:rPr/>
      </w:pPr>
      <w:r>
        <w:rPr>
          <w:rFonts w:ascii="Times New Roman" w:hAnsi="Times New Roman"/>
          <w:color w:val="000000"/>
          <w:sz w:val="28"/>
        </w:rPr>
        <w:t>оценивать приобретённый опыт;</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left="120"/>
        <w:jc w:val="both"/>
        <w:rPr/>
      </w:pPr>
      <w:r>
        <w:rPr>
          <w:rFonts w:ascii="Times New Roman" w:hAnsi="Times New Roman"/>
          <w:b/>
          <w:color w:val="000000"/>
          <w:sz w:val="28"/>
        </w:rPr>
        <w:t>Самоконтроль</w:t>
      </w:r>
    </w:p>
    <w:p>
      <w:pPr>
        <w:pStyle w:val="Normal"/>
        <w:numPr>
          <w:ilvl w:val="0"/>
          <w:numId w:val="6"/>
        </w:numPr>
        <w:spacing w:lineRule="auto" w:line="264" w:before="0" w:after="0"/>
        <w:jc w:val="both"/>
        <w:rPr/>
      </w:pPr>
      <w:r>
        <w:rPr>
          <w:rFonts w:ascii="Times New Roman" w:hAnsi="Times New Roman"/>
          <w:color w:val="000000"/>
          <w:sz w:val="28"/>
        </w:rPr>
        <w:t xml:space="preserve">давать оценку новым ситуациям;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признавать своё право и право других на ошибку;</w:t>
      </w:r>
    </w:p>
    <w:p>
      <w:pPr>
        <w:pStyle w:val="Normal"/>
        <w:numPr>
          <w:ilvl w:val="0"/>
          <w:numId w:val="6"/>
        </w:numPr>
        <w:spacing w:lineRule="auto" w:line="264" w:before="0"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lineRule="auto" w:line="264" w:before="0" w:after="0"/>
        <w:ind w:left="120"/>
        <w:jc w:val="both"/>
        <w:rPr/>
      </w:pPr>
      <w:r>
        <w:rPr>
          <w:rFonts w:ascii="Times New Roman" w:hAnsi="Times New Roman"/>
          <w:b/>
          <w:color w:val="000000"/>
          <w:sz w:val="28"/>
        </w:rPr>
        <w:t>Совместная деятельность</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10 класса</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устно излагать результаты выполненной проектной работы (объём – до 14 фраз). </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2) владеть фонетическими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3)владеть пунктуационными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4) 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pPr>
        <w:pStyle w:val="Normal"/>
        <w:spacing w:lineRule="auto" w:line="264" w:before="0" w:after="0"/>
        <w:ind w:firstLine="600"/>
        <w:jc w:val="both"/>
        <w:rPr/>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 использованием словосложения: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с использованием конверсии: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конструкция It takes me … to do smth;</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pPr>
      <w:r>
        <w:rPr>
          <w:rFonts w:ascii="Times New Roman" w:hAnsi="Times New Roman"/>
          <w:color w:val="000000"/>
          <w:sz w:val="28"/>
        </w:rPr>
        <w:t>слова, выражающие количество (many/much, little/a little, few/a few, a lot of);</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представлять родную страну и её культуру на иностранном языке; </w:t>
      </w:r>
    </w:p>
    <w:p>
      <w:pPr>
        <w:pStyle w:val="Normal"/>
        <w:spacing w:lineRule="auto" w:line="264" w:before="0" w:after="0"/>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владеть метапредметными умениями, позволяющими: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совершенствовать учебную деятельность по овладению иностранным языком;</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говорение: </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auto" w:line="264" w:before="0" w:after="0"/>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pPr>
        <w:pStyle w:val="Normal"/>
        <w:spacing w:lineRule="auto" w:line="264" w:before="0" w:after="0"/>
        <w:ind w:firstLine="600"/>
        <w:jc w:val="both"/>
        <w:rPr>
          <w:lang w:val="ru-RU"/>
        </w:rPr>
      </w:pPr>
      <w:r>
        <w:rPr>
          <w:rFonts w:ascii="Times New Roman" w:hAnsi="Times New Roman"/>
          <w:i/>
          <w:color w:val="000000"/>
          <w:sz w:val="28"/>
          <w:lang w:val="ru-RU"/>
        </w:rPr>
        <w:t xml:space="preserve">аудирование: </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смысловое чтение: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письменная речь: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auto" w:line="264" w:before="0" w:after="0"/>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2) владеть фонетическими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 xml:space="preserve">3) владеть орфографическими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4) владеть пунктуационными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апостроф, точку, вопросительный и восклицательный знаки;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pPr>
        <w:pStyle w:val="Normal"/>
        <w:spacing w:lineRule="auto" w:line="264" w:before="0" w:after="0"/>
        <w:ind w:firstLine="600"/>
        <w:jc w:val="both"/>
        <w:rPr/>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 использованием словосложения: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 использованием конверсии: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конструкция It takes me … to do smth;</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pPr>
      <w:r>
        <w:rPr>
          <w:rFonts w:ascii="Times New Roman" w:hAnsi="Times New Roman"/>
          <w:color w:val="000000"/>
          <w:sz w:val="28"/>
        </w:rPr>
        <w:t>слова, выражающие количество (many/much, little/a little, few/a few, a lot of);</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6)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auto" w:line="264" w:before="0" w:after="0"/>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pPr>
        <w:pStyle w:val="Normal"/>
        <w:spacing w:before="0" w:after="0"/>
        <w:ind w:left="120"/>
        <w:rPr/>
      </w:pPr>
      <w:bookmarkStart w:id="9" w:name="block-26710459"/>
      <w:bookmarkStart w:id="10" w:name="block-26710460"/>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648"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4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8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8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Туризм. Виды отдыха. Путешествия по России и зарубежным странам</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11</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12</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648"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4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8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8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11</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12</w:t>
            </w:r>
          </w:p>
        </w:tc>
        <w:tc>
          <w:tcPr>
            <w:tcW w:w="48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278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/7</w:t>
              </w:r>
              <w:r>
                <w:rPr>
                  <w:rStyle w:val="ListLabel65"/>
                  <w:rFonts w:ascii="Times New Roman" w:hAnsi="Times New Roman"/>
                  <w:color w:val="0000FF"/>
                  <w:u w:val="single"/>
                </w:rPr>
                <w:t>f</w:t>
              </w:r>
              <w:r>
                <w:rPr>
                  <w:rStyle w:val="ListLabel65"/>
                  <w:rFonts w:ascii="Times New Roman" w:hAnsi="Times New Roman"/>
                  <w:color w:val="0000FF"/>
                  <w:u w:val="single"/>
                  <w:lang w:val="ru-RU"/>
                </w:rPr>
                <w:t>418</w:t>
              </w:r>
              <w:r>
                <w:rPr>
                  <w:rStyle w:val="ListLabel65"/>
                  <w:rFonts w:ascii="Times New Roman" w:hAnsi="Times New Roman"/>
                  <w:color w:val="0000FF"/>
                  <w:u w:val="single"/>
                </w:rPr>
                <w:t>fe</w:t>
              </w:r>
              <w:r>
                <w:rPr>
                  <w:rStyle w:val="ListLabel65"/>
                  <w:rFonts w:ascii="Times New Roman" w:hAnsi="Times New Roman"/>
                  <w:color w:val="0000FF"/>
                  <w:u w:val="single"/>
                  <w:lang w:val="ru-RU"/>
                </w:rPr>
                <w:t>8</w:t>
              </w:r>
            </w:hyperlink>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1" w:name="block-26710460"/>
      <w:bookmarkStart w:id="12" w:name="block-26710461"/>
      <w:bookmarkEnd w:id="11"/>
      <w:bookmarkEnd w:id="12"/>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159"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911"/>
        <w:gridCol w:w="4796"/>
        <w:gridCol w:w="1355"/>
        <w:gridCol w:w="1841"/>
        <w:gridCol w:w="1241"/>
        <w:gridCol w:w="1116"/>
        <w:gridCol w:w="2838"/>
        <w:gridCol w:w="19"/>
        <w:gridCol w:w="16"/>
        <w:gridCol w:w="14"/>
        <w:gridCol w:w="10"/>
      </w:tblGrid>
      <w:tr>
        <w:trPr>
          <w:trHeight w:val="144" w:hRule="atLeast"/>
        </w:trPr>
        <w:tc>
          <w:tcPr>
            <w:tcW w:w="9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19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35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630" w:hRule="atLeast"/>
        </w:trPr>
        <w:tc>
          <w:tcPr>
            <w:tcW w:w="91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7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2357"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873"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bookmarkStart w:id="13" w:name="_GoBack"/>
            <w:bookmarkStart w:id="14" w:name="_GoBack"/>
            <w:bookmarkEnd w:id="14"/>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615" w:hRule="atLeast"/>
        </w:trPr>
        <w:tc>
          <w:tcPr>
            <w:tcW w:w="91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7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t>план</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t>факт</w:t>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Конфликтные ситуации, их предупреждение и решение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Межличностные отношения в семье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семьи. Быт. Распорядок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семьи. Быт. Распорядок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Жизнь семьи. Конфликтные ситуации. Семейные истории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Характеристика друга/друзей. Черты характера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человека, любимого литературного персонажа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Характеристика литературного персонажа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Лечебная диета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со здоровьем. Самочувствие. Отказ от вредных привычек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Правильное питание. Питание дома/в ресторане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Правильное питание Выбор продуктов.</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Режим труда и отдыха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Посещение врача. Медицинские услуги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38"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9" w:type="dxa"/>
            <w:tcBorders/>
            <w:tcMar>
              <w:top w:w="0" w:type="dxa"/>
              <w:left w:w="108" w:type="dxa"/>
            </w:tcMar>
          </w:tcPr>
          <w:p>
            <w:pPr>
              <w:pStyle w:val="Normal"/>
              <w:spacing w:before="0" w:after="200"/>
              <w:rPr/>
            </w:pPr>
            <w:r>
              <w:rPr/>
            </w:r>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Школьная жизнь. Виды школ</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Школьная жизнь. Виды школ</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Школьная система стран изучаемого языка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Школьная жизнь других стран. Переписка в зарубежными сверстниками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Нестандартные программы обучения.</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Права и обязанности старшеклассников</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Профориентация. Современные профессии в мире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Профориентация. Современные профессии в мире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Проблема выбора профессии. Работа мечты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Карьерные возможности. Написание резюме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Карьерные возможности. Написание резюме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Выбор профессии в России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Роль иностранного языка в планах на будущее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(виды досуга)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(виды досуга)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Молодежь в современном обществе. Совместные планы, приглашения, праздники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Виды активного отдыха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Совместные занятия. Дружба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Совместные занятия. Дружба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Музыка. Кино</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Театр. Кино</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Театр. Кино</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Популярная музыка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Досуг молодежи. Электронная музыка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6" w:type="dxa"/>
            <w:tcBorders/>
            <w:tcMar>
              <w:top w:w="0" w:type="dxa"/>
              <w:left w:w="108" w:type="dxa"/>
            </w:tcMa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Молодежная мода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Карманные деньги. Траты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Карманные деньги. Заработок</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Покупки. Финансовая грамотность</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Туризм. Виды путешествий</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Путешествие с семьей/друзьями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Путешествие по России и зарубежным странам</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Путешествие. Погода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Виды путешествий. Круизы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Борьба с мусором</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Загрязнение окружающей среды: загрязнение воды, воздуха, почвы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8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Городские условия проживания. Плюсы и минусы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Природа. Флора и фауна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Знаменитые природные заповедники мира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Загрязнение воды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Повторное использование ресурсов</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Заповедники России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Стихийные бедствия</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Условия проживания в сельской местности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9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Технический прогресс. Гаджеты. Влияние на жизнь</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Прогресс. Научная фантастика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Гаджеты. Перспективы и последствия</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История изобретений</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Технический прогресс на благо окружающей среды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Страна изучаемого языка. Культурные и спортивные традиции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Страна изучаемого языка. Достопримечательности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Страна изучаемого языка. Национальные праздники и обычаи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Страна изучаемого языка. Достопримечательности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93</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Страна изучаемого языка. Культура. Национальные блюда</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9">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94</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Родная страна. Достопримечательности.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0">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95</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Родная страна. Национальная кухня</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1">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96</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2">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97</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Выдающаяся личность родной страны. Писатель</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3">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98</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4">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99</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Выдающаяся личность родной страны. Певец</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5">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100</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Спортсмены.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6">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101</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Космонавты</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7">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102</w:t>
            </w:r>
          </w:p>
        </w:tc>
        <w:tc>
          <w:tcPr>
            <w:tcW w:w="47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7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8">
              <w:r>
                <w:rPr>
                  <w:rStyle w:val="ListLabel65"/>
                  <w:rFonts w:ascii="Times New Roman" w:hAnsi="Times New Roman"/>
                  <w:color w:val="0000FF"/>
                  <w:u w:val="single"/>
                </w:rPr>
                <w:t>https</w:t>
              </w:r>
              <w:r>
                <w:rPr>
                  <w:rStyle w:val="ListLabel65"/>
                  <w:rFonts w:ascii="Times New Roman" w:hAnsi="Times New Roman"/>
                  <w:color w:val="0000FF"/>
                  <w:u w:val="single"/>
                  <w:lang w:val="ru-RU"/>
                </w:rPr>
                <w:t>://</w:t>
              </w:r>
              <w:r>
                <w:rPr>
                  <w:rStyle w:val="ListLabel65"/>
                  <w:rFonts w:ascii="Times New Roman" w:hAnsi="Times New Roman"/>
                  <w:color w:val="0000FF"/>
                  <w:u w:val="single"/>
                </w:rPr>
                <w:t>m</w:t>
              </w:r>
              <w:r>
                <w:rPr>
                  <w:rStyle w:val="ListLabel65"/>
                  <w:rFonts w:ascii="Times New Roman" w:hAnsi="Times New Roman"/>
                  <w:color w:val="0000FF"/>
                  <w:u w:val="single"/>
                  <w:lang w:val="ru-RU"/>
                </w:rPr>
                <w:t>.</w:t>
              </w:r>
              <w:r>
                <w:rPr>
                  <w:rStyle w:val="ListLabel65"/>
                  <w:rFonts w:ascii="Times New Roman" w:hAnsi="Times New Roman"/>
                  <w:color w:val="0000FF"/>
                  <w:u w:val="single"/>
                </w:rPr>
                <w:t>edsoo</w:t>
              </w:r>
              <w:r>
                <w:rPr>
                  <w:rStyle w:val="ListLabel65"/>
                  <w:rFonts w:ascii="Times New Roman" w:hAnsi="Times New Roman"/>
                  <w:color w:val="0000FF"/>
                  <w:u w:val="single"/>
                  <w:lang w:val="ru-RU"/>
                </w:rPr>
                <w:t>.</w:t>
              </w:r>
              <w:r>
                <w:rPr>
                  <w:rStyle w:val="ListLabel65"/>
                  <w:rFonts w:ascii="Times New Roman" w:hAnsi="Times New Roman"/>
                  <w:color w:val="0000FF"/>
                  <w:u w:val="single"/>
                </w:rPr>
                <w:t>ru</w:t>
              </w:r>
              <w:r>
                <w:rPr>
                  <w:rStyle w:val="ListLabel65"/>
                  <w:rFonts w:ascii="Times New Roman" w:hAnsi="Times New Roman"/>
                  <w:color w:val="0000FF"/>
                  <w:u w:val="single"/>
                  <w:lang w:val="ru-RU"/>
                </w:rPr>
                <w:t>/835407</w:t>
              </w:r>
              <w:r>
                <w:rPr>
                  <w:rStyle w:val="ListLabel65"/>
                  <w:rFonts w:ascii="Times New Roman" w:hAnsi="Times New Roman"/>
                  <w:color w:val="0000FF"/>
                  <w:u w:val="single"/>
                </w:rPr>
                <w:t>f</w:t>
              </w:r>
              <w:r>
                <w:rPr>
                  <w:rStyle w:val="ListLabel65"/>
                  <w:rFonts w:ascii="Times New Roman" w:hAnsi="Times New Roman"/>
                  <w:color w:val="0000FF"/>
                  <w:u w:val="single"/>
                  <w:lang w:val="ru-RU"/>
                </w:rPr>
                <w:t>0</w:t>
              </w:r>
            </w:hyperlink>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r>
        <w:trPr>
          <w:trHeight w:val="144" w:hRule="atLeast"/>
        </w:trPr>
        <w:tc>
          <w:tcPr>
            <w:tcW w:w="570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230"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r>
          </w:p>
        </w:tc>
        <w:tc>
          <w:tcPr>
            <w:tcW w:w="14" w:type="dxa"/>
            <w:tcBorders/>
            <w:tcMar>
              <w:top w:w="0" w:type="dxa"/>
              <w:left w:w="108" w:type="dxa"/>
            </w:tcMar>
          </w:tcPr>
          <w:p>
            <w:pPr>
              <w:pStyle w:val="Normal"/>
              <w:spacing w:before="0" w:after="200"/>
              <w:rPr/>
            </w:pPr>
            <w:r>
              <w:rPr/>
            </w:r>
          </w:p>
        </w:tc>
        <w:tc>
          <w:tcPr>
            <w:tcW w:w="10" w:type="dxa"/>
            <w:tcBorders/>
            <w:tcMar>
              <w:top w:w="0" w:type="dxa"/>
              <w:left w:w="108" w:type="dxa"/>
            </w:tcMa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22"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88"/>
        <w:gridCol w:w="4722"/>
        <w:gridCol w:w="1393"/>
        <w:gridCol w:w="1840"/>
        <w:gridCol w:w="1049"/>
        <w:gridCol w:w="18"/>
        <w:gridCol w:w="22"/>
        <w:gridCol w:w="1028"/>
        <w:gridCol w:w="2861"/>
      </w:tblGrid>
      <w:tr>
        <w:trPr>
          <w:trHeight w:val="144" w:hRule="atLeast"/>
        </w:trPr>
        <w:tc>
          <w:tcPr>
            <w:tcW w:w="8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233"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117"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630" w:hRule="atLeast"/>
        </w:trPr>
        <w:tc>
          <w:tcPr>
            <w:tcW w:w="88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72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2117" w:type="dxa"/>
            <w:gridSpan w:val="4"/>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86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615" w:hRule="atLeast"/>
        </w:trPr>
        <w:tc>
          <w:tcPr>
            <w:tcW w:w="88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472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13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tc>
        <w:tc>
          <w:tcPr>
            <w:tcW w:w="1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tc>
        <w:tc>
          <w:tcPr>
            <w:tcW w:w="10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t>план</w:t>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t>факт</w:t>
            </w:r>
          </w:p>
        </w:tc>
        <w:tc>
          <w:tcPr>
            <w:tcW w:w="286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Межличностные отношения.Мои друзья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Межличностные отношения.Мои друзья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Семейные традиции и обычаи в стране изучаемого языка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Семейные истории. Историческая справка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Семейные ценности. Отношения между поколениями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Межличностные отношения. Взаимоуважение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Распределение обязанностей</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Эмоции и чувства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Межличностные отношения. Конфликтные ситуации: их предупреждение и решение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Отказ от вредных привычек. Здоровый образ жизни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Забота о здоровье. Борьба со стрессом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Забота о здоровье. Полезные привычки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Забота о здоровье. Самочувствие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Забота о здоровье. Посещение врача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Режим труда и отдыха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Сбалансированное питание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29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со серстниками. Проблема буллинга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Школьная жизнь. Взаимоотношения в школе с преподавателями и друзьями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школьных конфликтов. Проблемы и решения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Выбор профессии. Цели и мечты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Альтернативы в продолжении образования. Последний год в школе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Высшая школа. Университет</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Выбор профессии. Зов сердца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Подготовка к выпускным экзаменам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39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Важность изучения иностранного языка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Важность изучения иностранного языка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Корни иностранных языков. Международный язык общения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Способы коммуникации. История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Изучение иностранного языка для работы и дальнейшего обучения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Взаимоотношения. Дружба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Молодежные ценности. Ориентиры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49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Цель и путь в жизни каждого молодого человека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Участие молодежи в жизни общества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Экстремальные виды спорта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Спортивные соревнования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Олимпийские игры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Спорт в жизни каждого человека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Путешествие по зарубежным странам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Путешествия. Виды транстпорта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59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Оформление поездки. Регистрация. Организационные моменты путешествия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Путешествие. Любимое место</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культуры и поведения в другой стране при путешествии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Экотуризм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Утилизация мусора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Проблемы и решения</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в городе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69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Загрязнение воды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Сохранение флоры и фауны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Условия жизни в городе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Жизнь в сельской местности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Инфраструктура города. Возможности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Инфраструктура города. Возможности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Вырубка леса и загрязнение воздуха.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Вселенная и человек. Другие формы жизни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79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окружающей среды. Загрязнение океана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68" w:type="dxa"/>
            <w:gridSpan w:val="3"/>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Природные заповедники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Современные гаджеты. Проблемы и последствия для молодежи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Технический прогресс. Онлайн возможности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Интернет-безопасность</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Социальные сети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Достопримечательности родной страны. Крупные города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89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rPr>
              <w:t>Достопримечательности страны изучаемого языка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Страна изучаемого языка. Страницы истории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Традиции и обычаи жизни в стране изучаемого языка</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Достопримечательности родной страны Дворцы и усадьбы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93</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Национальные традиции и особенности родной страны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1">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94</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космоса. Вклад родной страны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2">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95</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3">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96</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Певцы</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4">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97</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5">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98</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6">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99</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Певец</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7">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100</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личности заруб стран. Спортсмен</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8">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101</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Писатели-классики</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9">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pPr>
            <w:r>
              <w:rPr>
                <w:rFonts w:ascii="Times New Roman" w:hAnsi="Times New Roman"/>
                <w:color w:val="000000"/>
                <w:sz w:val="24"/>
              </w:rPr>
              <w:t>102</w:t>
            </w:r>
          </w:p>
        </w:tc>
        <w:tc>
          <w:tcPr>
            <w:tcW w:w="472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pPr>
            <w:r>
              <w:rPr/>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pPr>
              <w:pStyle w:val="Normal"/>
              <w:spacing w:before="0" w:after="0"/>
              <w:ind w:left="135"/>
              <w:rPr/>
            </w:pPr>
            <w:r>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0">
              <w:r>
                <w:rPr>
                  <w:rStyle w:val="ListLabel64"/>
                  <w:rFonts w:ascii="Times New Roman" w:hAnsi="Times New Roman"/>
                  <w:color w:val="0000FF"/>
                  <w:u w:val="single"/>
                </w:rPr>
                <w:t>https</w:t>
              </w:r>
              <w:r>
                <w:rPr>
                  <w:rStyle w:val="ListLabel64"/>
                  <w:rFonts w:ascii="Times New Roman" w:hAnsi="Times New Roman"/>
                  <w:color w:val="0000FF"/>
                  <w:u w:val="single"/>
                  <w:lang w:val="ru-RU"/>
                </w:rPr>
                <w:t>://</w:t>
              </w:r>
              <w:r>
                <w:rPr>
                  <w:rStyle w:val="ListLabel64"/>
                  <w:rFonts w:ascii="Times New Roman" w:hAnsi="Times New Roman"/>
                  <w:color w:val="0000FF"/>
                  <w:u w:val="single"/>
                </w:rPr>
                <w:t>m</w:t>
              </w:r>
              <w:r>
                <w:rPr>
                  <w:rStyle w:val="ListLabel64"/>
                  <w:rFonts w:ascii="Times New Roman" w:hAnsi="Times New Roman"/>
                  <w:color w:val="0000FF"/>
                  <w:u w:val="single"/>
                  <w:lang w:val="ru-RU"/>
                </w:rPr>
                <w:t>.</w:t>
              </w:r>
              <w:r>
                <w:rPr>
                  <w:rStyle w:val="ListLabel64"/>
                  <w:rFonts w:ascii="Times New Roman" w:hAnsi="Times New Roman"/>
                  <w:color w:val="0000FF"/>
                  <w:u w:val="single"/>
                </w:rPr>
                <w:t>edsoo</w:t>
              </w:r>
              <w:r>
                <w:rPr>
                  <w:rStyle w:val="ListLabel64"/>
                  <w:rFonts w:ascii="Times New Roman" w:hAnsi="Times New Roman"/>
                  <w:color w:val="0000FF"/>
                  <w:u w:val="single"/>
                  <w:lang w:val="ru-RU"/>
                </w:rPr>
                <w:t>.</w:t>
              </w:r>
              <w:r>
                <w:rPr>
                  <w:rStyle w:val="ListLabel64"/>
                  <w:rFonts w:ascii="Times New Roman" w:hAnsi="Times New Roman"/>
                  <w:color w:val="0000FF"/>
                  <w:u w:val="single"/>
                </w:rPr>
                <w:t>ru</w:t>
              </w:r>
              <w:r>
                <w:rPr>
                  <w:rStyle w:val="ListLabel64"/>
                  <w:rFonts w:ascii="Times New Roman" w:hAnsi="Times New Roman"/>
                  <w:color w:val="0000FF"/>
                  <w:u w:val="single"/>
                  <w:lang w:val="ru-RU"/>
                </w:rPr>
                <w:t>/8354138</w:t>
              </w:r>
              <w:r>
                <w:rPr>
                  <w:rStyle w:val="ListLabel64"/>
                  <w:rFonts w:ascii="Times New Roman" w:hAnsi="Times New Roman"/>
                  <w:color w:val="0000FF"/>
                  <w:u w:val="single"/>
                </w:rPr>
                <w:t>a</w:t>
              </w:r>
            </w:hyperlink>
          </w:p>
        </w:tc>
      </w:tr>
      <w:tr>
        <w:trPr>
          <w:trHeight w:val="144" w:hRule="atLeast"/>
        </w:trPr>
        <w:tc>
          <w:tcPr>
            <w:tcW w:w="561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4978"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5" w:name="block-26710461"/>
      <w:bookmarkStart w:id="16" w:name="block-26710462"/>
      <w:bookmarkEnd w:id="15"/>
      <w:bookmarkEnd w:id="16"/>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lang w:val="ru-RU"/>
        </w:rPr>
      </w:pPr>
      <w:r>
        <w:rPr>
          <w:lang w:val="ru-RU"/>
        </w:rPr>
      </w:r>
      <w:bookmarkStart w:id="17" w:name="block-26710462"/>
      <w:bookmarkStart w:id="18" w:name="block-26710462"/>
      <w:bookmarkEnd w:id="18"/>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8fe8" TargetMode="External"/><Relationship Id="rId4" Type="http://schemas.openxmlformats.org/officeDocument/2006/relationships/hyperlink" Target="https://m.edsoo.ru/7f418fe8" TargetMode="External"/><Relationship Id="rId5" Type="http://schemas.openxmlformats.org/officeDocument/2006/relationships/hyperlink" Target="https://m.edsoo.ru/7f418fe8" TargetMode="External"/><Relationship Id="rId6" Type="http://schemas.openxmlformats.org/officeDocument/2006/relationships/hyperlink" Target="https://m.edsoo.ru/7f418fe8" TargetMode="External"/><Relationship Id="rId7" Type="http://schemas.openxmlformats.org/officeDocument/2006/relationships/hyperlink" Target="https://m.edsoo.ru/7f418fe8" TargetMode="External"/><Relationship Id="rId8" Type="http://schemas.openxmlformats.org/officeDocument/2006/relationships/hyperlink" Target="https://m.edsoo.ru/7f418fe8" TargetMode="External"/><Relationship Id="rId9" Type="http://schemas.openxmlformats.org/officeDocument/2006/relationships/hyperlink" Target="https://m.edsoo.ru/7f418fe8" TargetMode="External"/><Relationship Id="rId10" Type="http://schemas.openxmlformats.org/officeDocument/2006/relationships/hyperlink" Target="https://m.edsoo.ru/7f418fe8" TargetMode="External"/><Relationship Id="rId11" Type="http://schemas.openxmlformats.org/officeDocument/2006/relationships/hyperlink" Target="https://m.edsoo.ru/7f418fe8" TargetMode="External"/><Relationship Id="rId12" Type="http://schemas.openxmlformats.org/officeDocument/2006/relationships/hyperlink" Target="https://m.edsoo.ru/7f418fe8" TargetMode="External"/><Relationship Id="rId13" Type="http://schemas.openxmlformats.org/officeDocument/2006/relationships/hyperlink" Target="https://m.edsoo.ru/7f418fe8" TargetMode="External"/><Relationship Id="rId14" Type="http://schemas.openxmlformats.org/officeDocument/2006/relationships/hyperlink" Target="https://m.edsoo.ru/7f418fe8" TargetMode="External"/><Relationship Id="rId15" Type="http://schemas.openxmlformats.org/officeDocument/2006/relationships/hyperlink" Target="https://m.edsoo.ru/7f418fe8" TargetMode="External"/><Relationship Id="rId16" Type="http://schemas.openxmlformats.org/officeDocument/2006/relationships/hyperlink" Target="https://m.edsoo.ru/7f418fe8" TargetMode="External"/><Relationship Id="rId17" Type="http://schemas.openxmlformats.org/officeDocument/2006/relationships/hyperlink" Target="https://m.edsoo.ru/7f418fe8" TargetMode="External"/><Relationship Id="rId18" Type="http://schemas.openxmlformats.org/officeDocument/2006/relationships/hyperlink" Target="https://m.edsoo.ru/7f418fe8" TargetMode="External"/><Relationship Id="rId19" Type="http://schemas.openxmlformats.org/officeDocument/2006/relationships/hyperlink" Target="https://m.edsoo.ru/7f418fe8" TargetMode="External"/><Relationship Id="rId20" Type="http://schemas.openxmlformats.org/officeDocument/2006/relationships/hyperlink" Target="https://m.edsoo.ru/7f418fe8" TargetMode="External"/><Relationship Id="rId21" Type="http://schemas.openxmlformats.org/officeDocument/2006/relationships/hyperlink" Target="https://m.edsoo.ru/7f418fe8" TargetMode="External"/><Relationship Id="rId22" Type="http://schemas.openxmlformats.org/officeDocument/2006/relationships/hyperlink" Target="https://m.edsoo.ru/7f418fe8" TargetMode="External"/><Relationship Id="rId23" Type="http://schemas.openxmlformats.org/officeDocument/2006/relationships/hyperlink" Target="https://m.edsoo.ru/7f418fe8" TargetMode="External"/><Relationship Id="rId24" Type="http://schemas.openxmlformats.org/officeDocument/2006/relationships/hyperlink" Target="https://m.edsoo.ru/7f418fe8" TargetMode="External"/><Relationship Id="rId25" Type="http://schemas.openxmlformats.org/officeDocument/2006/relationships/hyperlink" Target="https://m.edsoo.ru/7f418fe8" TargetMode="External"/><Relationship Id="rId26" Type="http://schemas.openxmlformats.org/officeDocument/2006/relationships/hyperlink" Target="https://m.edsoo.ru/7f418fe8" TargetMode="External"/><Relationship Id="rId27" Type="http://schemas.openxmlformats.org/officeDocument/2006/relationships/hyperlink" Target="https://m.edsoo.ru/835407f0" TargetMode="External"/><Relationship Id="rId28" Type="http://schemas.openxmlformats.org/officeDocument/2006/relationships/hyperlink" Target="https://m.edsoo.ru/835407f0" TargetMode="External"/><Relationship Id="rId29" Type="http://schemas.openxmlformats.org/officeDocument/2006/relationships/hyperlink" Target="https://m.edsoo.ru/835407f0" TargetMode="External"/><Relationship Id="rId30" Type="http://schemas.openxmlformats.org/officeDocument/2006/relationships/hyperlink" Target="https://m.edsoo.ru/835407f0" TargetMode="External"/><Relationship Id="rId31" Type="http://schemas.openxmlformats.org/officeDocument/2006/relationships/hyperlink" Target="https://m.edsoo.ru/835407f0" TargetMode="External"/><Relationship Id="rId32" Type="http://schemas.openxmlformats.org/officeDocument/2006/relationships/hyperlink" Target="https://m.edsoo.ru/835407f0" TargetMode="External"/><Relationship Id="rId33" Type="http://schemas.openxmlformats.org/officeDocument/2006/relationships/hyperlink" Target="https://m.edsoo.ru/835407f0" TargetMode="External"/><Relationship Id="rId34" Type="http://schemas.openxmlformats.org/officeDocument/2006/relationships/hyperlink" Target="https://m.edsoo.ru/835407f0" TargetMode="External"/><Relationship Id="rId35" Type="http://schemas.openxmlformats.org/officeDocument/2006/relationships/hyperlink" Target="https://m.edsoo.ru/835407f0" TargetMode="External"/><Relationship Id="rId36" Type="http://schemas.openxmlformats.org/officeDocument/2006/relationships/hyperlink" Target="https://m.edsoo.ru/835407f0" TargetMode="External"/><Relationship Id="rId37" Type="http://schemas.openxmlformats.org/officeDocument/2006/relationships/hyperlink" Target="https://m.edsoo.ru/835407f0" TargetMode="External"/><Relationship Id="rId38" Type="http://schemas.openxmlformats.org/officeDocument/2006/relationships/hyperlink" Target="https://m.edsoo.ru/835407f0" TargetMode="External"/><Relationship Id="rId39" Type="http://schemas.openxmlformats.org/officeDocument/2006/relationships/hyperlink" Target="https://m.edsoo.ru/835407f0" TargetMode="External"/><Relationship Id="rId40" Type="http://schemas.openxmlformats.org/officeDocument/2006/relationships/hyperlink" Target="https://m.edsoo.ru/835407f0" TargetMode="External"/><Relationship Id="rId41" Type="http://schemas.openxmlformats.org/officeDocument/2006/relationships/hyperlink" Target="https://m.edsoo.ru/835407f0" TargetMode="External"/><Relationship Id="rId42" Type="http://schemas.openxmlformats.org/officeDocument/2006/relationships/hyperlink" Target="https://m.edsoo.ru/835407f0" TargetMode="External"/><Relationship Id="rId43" Type="http://schemas.openxmlformats.org/officeDocument/2006/relationships/hyperlink" Target="https://m.edsoo.ru/835407f0" TargetMode="External"/><Relationship Id="rId44" Type="http://schemas.openxmlformats.org/officeDocument/2006/relationships/hyperlink" Target="https://m.edsoo.ru/835407f0" TargetMode="External"/><Relationship Id="rId45" Type="http://schemas.openxmlformats.org/officeDocument/2006/relationships/hyperlink" Target="https://m.edsoo.ru/835407f0" TargetMode="External"/><Relationship Id="rId46" Type="http://schemas.openxmlformats.org/officeDocument/2006/relationships/hyperlink" Target="https://m.edsoo.ru/835407f0" TargetMode="External"/><Relationship Id="rId47" Type="http://schemas.openxmlformats.org/officeDocument/2006/relationships/hyperlink" Target="https://m.edsoo.ru/835407f0" TargetMode="External"/><Relationship Id="rId48" Type="http://schemas.openxmlformats.org/officeDocument/2006/relationships/hyperlink" Target="https://m.edsoo.ru/835407f0" TargetMode="External"/><Relationship Id="rId49" Type="http://schemas.openxmlformats.org/officeDocument/2006/relationships/hyperlink" Target="https://m.edsoo.ru/835407f0" TargetMode="External"/><Relationship Id="rId50" Type="http://schemas.openxmlformats.org/officeDocument/2006/relationships/hyperlink" Target="https://m.edsoo.ru/835407f0" TargetMode="External"/><Relationship Id="rId51" Type="http://schemas.openxmlformats.org/officeDocument/2006/relationships/hyperlink" Target="https://m.edsoo.ru/835407f0" TargetMode="External"/><Relationship Id="rId52" Type="http://schemas.openxmlformats.org/officeDocument/2006/relationships/hyperlink" Target="https://m.edsoo.ru/835407f0" TargetMode="External"/><Relationship Id="rId53" Type="http://schemas.openxmlformats.org/officeDocument/2006/relationships/hyperlink" Target="https://m.edsoo.ru/835407f0" TargetMode="External"/><Relationship Id="rId54" Type="http://schemas.openxmlformats.org/officeDocument/2006/relationships/hyperlink" Target="https://m.edsoo.ru/835407f0" TargetMode="External"/><Relationship Id="rId55" Type="http://schemas.openxmlformats.org/officeDocument/2006/relationships/hyperlink" Target="https://m.edsoo.ru/835407f0" TargetMode="External"/><Relationship Id="rId56" Type="http://schemas.openxmlformats.org/officeDocument/2006/relationships/hyperlink" Target="https://m.edsoo.ru/835407f0" TargetMode="External"/><Relationship Id="rId57" Type="http://schemas.openxmlformats.org/officeDocument/2006/relationships/hyperlink" Target="https://m.edsoo.ru/835407f0" TargetMode="External"/><Relationship Id="rId58" Type="http://schemas.openxmlformats.org/officeDocument/2006/relationships/hyperlink" Target="https://m.edsoo.ru/835407f0" TargetMode="External"/><Relationship Id="rId59" Type="http://schemas.openxmlformats.org/officeDocument/2006/relationships/hyperlink" Target="https://m.edsoo.ru/835407f0" TargetMode="External"/><Relationship Id="rId60" Type="http://schemas.openxmlformats.org/officeDocument/2006/relationships/hyperlink" Target="https://m.edsoo.ru/835407f0" TargetMode="External"/><Relationship Id="rId61" Type="http://schemas.openxmlformats.org/officeDocument/2006/relationships/hyperlink" Target="https://m.edsoo.ru/835407f0" TargetMode="External"/><Relationship Id="rId62" Type="http://schemas.openxmlformats.org/officeDocument/2006/relationships/hyperlink" Target="https://m.edsoo.ru/835407f0" TargetMode="External"/><Relationship Id="rId63" Type="http://schemas.openxmlformats.org/officeDocument/2006/relationships/hyperlink" Target="https://m.edsoo.ru/835407f0" TargetMode="External"/><Relationship Id="rId64" Type="http://schemas.openxmlformats.org/officeDocument/2006/relationships/hyperlink" Target="https://m.edsoo.ru/835407f0" TargetMode="External"/><Relationship Id="rId65" Type="http://schemas.openxmlformats.org/officeDocument/2006/relationships/hyperlink" Target="https://m.edsoo.ru/835407f0" TargetMode="External"/><Relationship Id="rId66" Type="http://schemas.openxmlformats.org/officeDocument/2006/relationships/hyperlink" Target="https://m.edsoo.ru/835407f0" TargetMode="External"/><Relationship Id="rId67" Type="http://schemas.openxmlformats.org/officeDocument/2006/relationships/hyperlink" Target="https://m.edsoo.ru/835407f0" TargetMode="External"/><Relationship Id="rId68" Type="http://schemas.openxmlformats.org/officeDocument/2006/relationships/hyperlink" Target="https://m.edsoo.ru/835407f0" TargetMode="External"/><Relationship Id="rId69" Type="http://schemas.openxmlformats.org/officeDocument/2006/relationships/hyperlink" Target="https://m.edsoo.ru/835407f0" TargetMode="External"/><Relationship Id="rId70" Type="http://schemas.openxmlformats.org/officeDocument/2006/relationships/hyperlink" Target="https://m.edsoo.ru/835407f0" TargetMode="External"/><Relationship Id="rId71" Type="http://schemas.openxmlformats.org/officeDocument/2006/relationships/hyperlink" Target="https://m.edsoo.ru/835407f0" TargetMode="External"/><Relationship Id="rId72" Type="http://schemas.openxmlformats.org/officeDocument/2006/relationships/hyperlink" Target="https://m.edsoo.ru/835407f0" TargetMode="External"/><Relationship Id="rId73" Type="http://schemas.openxmlformats.org/officeDocument/2006/relationships/hyperlink" Target="https://m.edsoo.ru/835407f0" TargetMode="External"/><Relationship Id="rId74" Type="http://schemas.openxmlformats.org/officeDocument/2006/relationships/hyperlink" Target="https://m.edsoo.ru/835407f0" TargetMode="External"/><Relationship Id="rId75" Type="http://schemas.openxmlformats.org/officeDocument/2006/relationships/hyperlink" Target="https://m.edsoo.ru/835407f0" TargetMode="External"/><Relationship Id="rId76" Type="http://schemas.openxmlformats.org/officeDocument/2006/relationships/hyperlink" Target="https://m.edsoo.ru/835407f0" TargetMode="External"/><Relationship Id="rId77" Type="http://schemas.openxmlformats.org/officeDocument/2006/relationships/hyperlink" Target="https://m.edsoo.ru/835407f0" TargetMode="External"/><Relationship Id="rId78" Type="http://schemas.openxmlformats.org/officeDocument/2006/relationships/hyperlink" Target="https://m.edsoo.ru/835407f0" TargetMode="External"/><Relationship Id="rId79" Type="http://schemas.openxmlformats.org/officeDocument/2006/relationships/hyperlink" Target="https://m.edsoo.ru/835407f0" TargetMode="External"/><Relationship Id="rId80" Type="http://schemas.openxmlformats.org/officeDocument/2006/relationships/hyperlink" Target="https://m.edsoo.ru/835407f0" TargetMode="External"/><Relationship Id="rId81" Type="http://schemas.openxmlformats.org/officeDocument/2006/relationships/hyperlink" Target="https://m.edsoo.ru/835407f0" TargetMode="External"/><Relationship Id="rId82" Type="http://schemas.openxmlformats.org/officeDocument/2006/relationships/hyperlink" Target="https://m.edsoo.ru/835407f0" TargetMode="External"/><Relationship Id="rId83" Type="http://schemas.openxmlformats.org/officeDocument/2006/relationships/hyperlink" Target="https://m.edsoo.ru/835407f0" TargetMode="External"/><Relationship Id="rId84" Type="http://schemas.openxmlformats.org/officeDocument/2006/relationships/hyperlink" Target="https://m.edsoo.ru/835407f0" TargetMode="External"/><Relationship Id="rId85" Type="http://schemas.openxmlformats.org/officeDocument/2006/relationships/hyperlink" Target="https://m.edsoo.ru/835407f0" TargetMode="External"/><Relationship Id="rId86" Type="http://schemas.openxmlformats.org/officeDocument/2006/relationships/hyperlink" Target="https://m.edsoo.ru/835407f0" TargetMode="External"/><Relationship Id="rId87" Type="http://schemas.openxmlformats.org/officeDocument/2006/relationships/hyperlink" Target="https://m.edsoo.ru/835407f0" TargetMode="External"/><Relationship Id="rId88" Type="http://schemas.openxmlformats.org/officeDocument/2006/relationships/hyperlink" Target="https://m.edsoo.ru/835407f0" TargetMode="External"/><Relationship Id="rId89" Type="http://schemas.openxmlformats.org/officeDocument/2006/relationships/hyperlink" Target="https://m.edsoo.ru/835407f0" TargetMode="External"/><Relationship Id="rId90" Type="http://schemas.openxmlformats.org/officeDocument/2006/relationships/hyperlink" Target="https://m.edsoo.ru/835407f0" TargetMode="External"/><Relationship Id="rId91" Type="http://schemas.openxmlformats.org/officeDocument/2006/relationships/hyperlink" Target="https://m.edsoo.ru/835407f0" TargetMode="External"/><Relationship Id="rId92" Type="http://schemas.openxmlformats.org/officeDocument/2006/relationships/hyperlink" Target="https://m.edsoo.ru/835407f0" TargetMode="External"/><Relationship Id="rId93" Type="http://schemas.openxmlformats.org/officeDocument/2006/relationships/hyperlink" Target="https://m.edsoo.ru/835407f0" TargetMode="External"/><Relationship Id="rId94" Type="http://schemas.openxmlformats.org/officeDocument/2006/relationships/hyperlink" Target="https://m.edsoo.ru/835407f0" TargetMode="External"/><Relationship Id="rId95" Type="http://schemas.openxmlformats.org/officeDocument/2006/relationships/hyperlink" Target="https://m.edsoo.ru/835407f0" TargetMode="External"/><Relationship Id="rId96" Type="http://schemas.openxmlformats.org/officeDocument/2006/relationships/hyperlink" Target="https://m.edsoo.ru/835407f0" TargetMode="External"/><Relationship Id="rId97" Type="http://schemas.openxmlformats.org/officeDocument/2006/relationships/hyperlink" Target="https://m.edsoo.ru/835407f0" TargetMode="External"/><Relationship Id="rId98" Type="http://schemas.openxmlformats.org/officeDocument/2006/relationships/hyperlink" Target="https://m.edsoo.ru/835407f0" TargetMode="External"/><Relationship Id="rId99" Type="http://schemas.openxmlformats.org/officeDocument/2006/relationships/hyperlink" Target="https://m.edsoo.ru/835407f0" TargetMode="External"/><Relationship Id="rId100" Type="http://schemas.openxmlformats.org/officeDocument/2006/relationships/hyperlink" Target="https://m.edsoo.ru/835407f0" TargetMode="External"/><Relationship Id="rId101" Type="http://schemas.openxmlformats.org/officeDocument/2006/relationships/hyperlink" Target="https://m.edsoo.ru/835407f0" TargetMode="External"/><Relationship Id="rId102" Type="http://schemas.openxmlformats.org/officeDocument/2006/relationships/hyperlink" Target="https://m.edsoo.ru/835407f0" TargetMode="External"/><Relationship Id="rId103" Type="http://schemas.openxmlformats.org/officeDocument/2006/relationships/hyperlink" Target="https://m.edsoo.ru/835407f0" TargetMode="External"/><Relationship Id="rId104" Type="http://schemas.openxmlformats.org/officeDocument/2006/relationships/hyperlink" Target="https://m.edsoo.ru/835407f0" TargetMode="External"/><Relationship Id="rId105" Type="http://schemas.openxmlformats.org/officeDocument/2006/relationships/hyperlink" Target="https://m.edsoo.ru/835407f0" TargetMode="External"/><Relationship Id="rId106" Type="http://schemas.openxmlformats.org/officeDocument/2006/relationships/hyperlink" Target="https://m.edsoo.ru/835407f0" TargetMode="External"/><Relationship Id="rId107" Type="http://schemas.openxmlformats.org/officeDocument/2006/relationships/hyperlink" Target="https://m.edsoo.ru/835407f0" TargetMode="External"/><Relationship Id="rId108" Type="http://schemas.openxmlformats.org/officeDocument/2006/relationships/hyperlink" Target="https://m.edsoo.ru/835407f0" TargetMode="External"/><Relationship Id="rId109" Type="http://schemas.openxmlformats.org/officeDocument/2006/relationships/hyperlink" Target="https://m.edsoo.ru/835407f0" TargetMode="External"/><Relationship Id="rId110" Type="http://schemas.openxmlformats.org/officeDocument/2006/relationships/hyperlink" Target="https://m.edsoo.ru/835407f0" TargetMode="External"/><Relationship Id="rId111" Type="http://schemas.openxmlformats.org/officeDocument/2006/relationships/hyperlink" Target="https://m.edsoo.ru/835407f0" TargetMode="External"/><Relationship Id="rId112" Type="http://schemas.openxmlformats.org/officeDocument/2006/relationships/hyperlink" Target="https://m.edsoo.ru/835407f0" TargetMode="External"/><Relationship Id="rId113" Type="http://schemas.openxmlformats.org/officeDocument/2006/relationships/hyperlink" Target="https://m.edsoo.ru/835407f0" TargetMode="External"/><Relationship Id="rId114" Type="http://schemas.openxmlformats.org/officeDocument/2006/relationships/hyperlink" Target="https://m.edsoo.ru/835407f0" TargetMode="External"/><Relationship Id="rId115" Type="http://schemas.openxmlformats.org/officeDocument/2006/relationships/hyperlink" Target="https://m.edsoo.ru/835407f0" TargetMode="External"/><Relationship Id="rId116" Type="http://schemas.openxmlformats.org/officeDocument/2006/relationships/hyperlink" Target="https://m.edsoo.ru/835407f0" TargetMode="External"/><Relationship Id="rId117" Type="http://schemas.openxmlformats.org/officeDocument/2006/relationships/hyperlink" Target="https://m.edsoo.ru/835407f0" TargetMode="External"/><Relationship Id="rId118" Type="http://schemas.openxmlformats.org/officeDocument/2006/relationships/hyperlink" Target="https://m.edsoo.ru/835407f0" TargetMode="External"/><Relationship Id="rId119" Type="http://schemas.openxmlformats.org/officeDocument/2006/relationships/hyperlink" Target="https://m.edsoo.ru/835407f0" TargetMode="External"/><Relationship Id="rId120" Type="http://schemas.openxmlformats.org/officeDocument/2006/relationships/hyperlink" Target="https://m.edsoo.ru/835407f0" TargetMode="External"/><Relationship Id="rId121" Type="http://schemas.openxmlformats.org/officeDocument/2006/relationships/hyperlink" Target="https://m.edsoo.ru/835407f0" TargetMode="External"/><Relationship Id="rId122" Type="http://schemas.openxmlformats.org/officeDocument/2006/relationships/hyperlink" Target="https://m.edsoo.ru/835407f0" TargetMode="External"/><Relationship Id="rId123" Type="http://schemas.openxmlformats.org/officeDocument/2006/relationships/hyperlink" Target="https://m.edsoo.ru/835407f0" TargetMode="External"/><Relationship Id="rId124" Type="http://schemas.openxmlformats.org/officeDocument/2006/relationships/hyperlink" Target="https://m.edsoo.ru/835407f0" TargetMode="External"/><Relationship Id="rId125" Type="http://schemas.openxmlformats.org/officeDocument/2006/relationships/hyperlink" Target="https://m.edsoo.ru/835407f0" TargetMode="External"/><Relationship Id="rId126" Type="http://schemas.openxmlformats.org/officeDocument/2006/relationships/hyperlink" Target="https://m.edsoo.ru/835407f0" TargetMode="External"/><Relationship Id="rId127" Type="http://schemas.openxmlformats.org/officeDocument/2006/relationships/hyperlink" Target="https://m.edsoo.ru/835407f0" TargetMode="External"/><Relationship Id="rId128" Type="http://schemas.openxmlformats.org/officeDocument/2006/relationships/hyperlink" Target="https://m.edsoo.ru/835407f0" TargetMode="External"/><Relationship Id="rId129" Type="http://schemas.openxmlformats.org/officeDocument/2006/relationships/hyperlink" Target="https://m.edsoo.ru/8354138a" TargetMode="External"/><Relationship Id="rId130" Type="http://schemas.openxmlformats.org/officeDocument/2006/relationships/hyperlink" Target="https://m.edsoo.ru/8354138a" TargetMode="External"/><Relationship Id="rId131" Type="http://schemas.openxmlformats.org/officeDocument/2006/relationships/hyperlink" Target="https://m.edsoo.ru/8354138a" TargetMode="External"/><Relationship Id="rId132" Type="http://schemas.openxmlformats.org/officeDocument/2006/relationships/hyperlink" Target="https://m.edsoo.ru/8354138a" TargetMode="External"/><Relationship Id="rId133" Type="http://schemas.openxmlformats.org/officeDocument/2006/relationships/hyperlink" Target="https://m.edsoo.ru/8354138a" TargetMode="External"/><Relationship Id="rId134" Type="http://schemas.openxmlformats.org/officeDocument/2006/relationships/hyperlink" Target="https://m.edsoo.ru/8354138a" TargetMode="External"/><Relationship Id="rId135" Type="http://schemas.openxmlformats.org/officeDocument/2006/relationships/hyperlink" Target="https://m.edsoo.ru/8354138a" TargetMode="External"/><Relationship Id="rId136" Type="http://schemas.openxmlformats.org/officeDocument/2006/relationships/hyperlink" Target="https://m.edsoo.ru/8354138a" TargetMode="External"/><Relationship Id="rId137" Type="http://schemas.openxmlformats.org/officeDocument/2006/relationships/hyperlink" Target="https://m.edsoo.ru/8354138a" TargetMode="External"/><Relationship Id="rId138" Type="http://schemas.openxmlformats.org/officeDocument/2006/relationships/hyperlink" Target="https://m.edsoo.ru/8354138a" TargetMode="External"/><Relationship Id="rId139" Type="http://schemas.openxmlformats.org/officeDocument/2006/relationships/hyperlink" Target="https://m.edsoo.ru/8354138a" TargetMode="External"/><Relationship Id="rId140" Type="http://schemas.openxmlformats.org/officeDocument/2006/relationships/hyperlink" Target="https://m.edsoo.ru/8354138a" TargetMode="External"/><Relationship Id="rId141" Type="http://schemas.openxmlformats.org/officeDocument/2006/relationships/hyperlink" Target="https://m.edsoo.ru/8354138a" TargetMode="External"/><Relationship Id="rId142" Type="http://schemas.openxmlformats.org/officeDocument/2006/relationships/hyperlink" Target="https://m.edsoo.ru/8354138a" TargetMode="External"/><Relationship Id="rId143" Type="http://schemas.openxmlformats.org/officeDocument/2006/relationships/hyperlink" Target="https://m.edsoo.ru/8354138a" TargetMode="External"/><Relationship Id="rId144" Type="http://schemas.openxmlformats.org/officeDocument/2006/relationships/hyperlink" Target="https://m.edsoo.ru/8354138a" TargetMode="External"/><Relationship Id="rId145" Type="http://schemas.openxmlformats.org/officeDocument/2006/relationships/hyperlink" Target="https://m.edsoo.ru/8354138a" TargetMode="External"/><Relationship Id="rId146" Type="http://schemas.openxmlformats.org/officeDocument/2006/relationships/hyperlink" Target="https://m.edsoo.ru/8354138a" TargetMode="External"/><Relationship Id="rId147" Type="http://schemas.openxmlformats.org/officeDocument/2006/relationships/hyperlink" Target="https://m.edsoo.ru/8354138a" TargetMode="External"/><Relationship Id="rId148" Type="http://schemas.openxmlformats.org/officeDocument/2006/relationships/hyperlink" Target="https://m.edsoo.ru/8354138a" TargetMode="External"/><Relationship Id="rId149" Type="http://schemas.openxmlformats.org/officeDocument/2006/relationships/hyperlink" Target="https://m.edsoo.ru/8354138a" TargetMode="External"/><Relationship Id="rId150" Type="http://schemas.openxmlformats.org/officeDocument/2006/relationships/hyperlink" Target="https://m.edsoo.ru/8354138a" TargetMode="External"/><Relationship Id="rId151" Type="http://schemas.openxmlformats.org/officeDocument/2006/relationships/hyperlink" Target="https://m.edsoo.ru/8354138a" TargetMode="External"/><Relationship Id="rId152" Type="http://schemas.openxmlformats.org/officeDocument/2006/relationships/hyperlink" Target="https://m.edsoo.ru/8354138a" TargetMode="External"/><Relationship Id="rId153" Type="http://schemas.openxmlformats.org/officeDocument/2006/relationships/hyperlink" Target="https://m.edsoo.ru/8354138a" TargetMode="External"/><Relationship Id="rId154" Type="http://schemas.openxmlformats.org/officeDocument/2006/relationships/hyperlink" Target="https://m.edsoo.ru/8354138a" TargetMode="External"/><Relationship Id="rId155" Type="http://schemas.openxmlformats.org/officeDocument/2006/relationships/hyperlink" Target="https://m.edsoo.ru/8354138a" TargetMode="External"/><Relationship Id="rId156" Type="http://schemas.openxmlformats.org/officeDocument/2006/relationships/hyperlink" Target="https://m.edsoo.ru/8354138a" TargetMode="External"/><Relationship Id="rId157" Type="http://schemas.openxmlformats.org/officeDocument/2006/relationships/hyperlink" Target="https://m.edsoo.ru/8354138a" TargetMode="External"/><Relationship Id="rId158" Type="http://schemas.openxmlformats.org/officeDocument/2006/relationships/hyperlink" Target="https://m.edsoo.ru/8354138a" TargetMode="External"/><Relationship Id="rId159" Type="http://schemas.openxmlformats.org/officeDocument/2006/relationships/hyperlink" Target="https://m.edsoo.ru/8354138a" TargetMode="External"/><Relationship Id="rId160" Type="http://schemas.openxmlformats.org/officeDocument/2006/relationships/hyperlink" Target="https://m.edsoo.ru/8354138a" TargetMode="External"/><Relationship Id="rId161" Type="http://schemas.openxmlformats.org/officeDocument/2006/relationships/hyperlink" Target="https://m.edsoo.ru/8354138a" TargetMode="External"/><Relationship Id="rId162" Type="http://schemas.openxmlformats.org/officeDocument/2006/relationships/hyperlink" Target="https://m.edsoo.ru/8354138a" TargetMode="External"/><Relationship Id="rId163" Type="http://schemas.openxmlformats.org/officeDocument/2006/relationships/hyperlink" Target="https://m.edsoo.ru/8354138a" TargetMode="External"/><Relationship Id="rId164" Type="http://schemas.openxmlformats.org/officeDocument/2006/relationships/hyperlink" Target="https://m.edsoo.ru/8354138a" TargetMode="External"/><Relationship Id="rId165" Type="http://schemas.openxmlformats.org/officeDocument/2006/relationships/hyperlink" Target="https://m.edsoo.ru/8354138a" TargetMode="External"/><Relationship Id="rId166" Type="http://schemas.openxmlformats.org/officeDocument/2006/relationships/hyperlink" Target="https://m.edsoo.ru/8354138a" TargetMode="External"/><Relationship Id="rId167" Type="http://schemas.openxmlformats.org/officeDocument/2006/relationships/hyperlink" Target="https://m.edsoo.ru/8354138a" TargetMode="External"/><Relationship Id="rId168" Type="http://schemas.openxmlformats.org/officeDocument/2006/relationships/hyperlink" Target="https://m.edsoo.ru/8354138a" TargetMode="External"/><Relationship Id="rId169" Type="http://schemas.openxmlformats.org/officeDocument/2006/relationships/hyperlink" Target="https://m.edsoo.ru/8354138a" TargetMode="External"/><Relationship Id="rId170" Type="http://schemas.openxmlformats.org/officeDocument/2006/relationships/hyperlink" Target="https://m.edsoo.ru/8354138a" TargetMode="External"/><Relationship Id="rId171" Type="http://schemas.openxmlformats.org/officeDocument/2006/relationships/hyperlink" Target="https://m.edsoo.ru/8354138a" TargetMode="External"/><Relationship Id="rId172" Type="http://schemas.openxmlformats.org/officeDocument/2006/relationships/hyperlink" Target="https://m.edsoo.ru/8354138a" TargetMode="External"/><Relationship Id="rId173" Type="http://schemas.openxmlformats.org/officeDocument/2006/relationships/hyperlink" Target="https://m.edsoo.ru/8354138a" TargetMode="External"/><Relationship Id="rId174" Type="http://schemas.openxmlformats.org/officeDocument/2006/relationships/hyperlink" Target="https://m.edsoo.ru/8354138a" TargetMode="External"/><Relationship Id="rId175" Type="http://schemas.openxmlformats.org/officeDocument/2006/relationships/hyperlink" Target="https://m.edsoo.ru/8354138a" TargetMode="External"/><Relationship Id="rId176" Type="http://schemas.openxmlformats.org/officeDocument/2006/relationships/hyperlink" Target="https://m.edsoo.ru/8354138a" TargetMode="External"/><Relationship Id="rId177" Type="http://schemas.openxmlformats.org/officeDocument/2006/relationships/hyperlink" Target="https://m.edsoo.ru/8354138a" TargetMode="External"/><Relationship Id="rId178" Type="http://schemas.openxmlformats.org/officeDocument/2006/relationships/hyperlink" Target="https://m.edsoo.ru/8354138a" TargetMode="External"/><Relationship Id="rId179" Type="http://schemas.openxmlformats.org/officeDocument/2006/relationships/hyperlink" Target="https://m.edsoo.ru/8354138a" TargetMode="External"/><Relationship Id="rId180" Type="http://schemas.openxmlformats.org/officeDocument/2006/relationships/hyperlink" Target="https://m.edsoo.ru/8354138a" TargetMode="External"/><Relationship Id="rId181" Type="http://schemas.openxmlformats.org/officeDocument/2006/relationships/hyperlink" Target="https://m.edsoo.ru/8354138a" TargetMode="External"/><Relationship Id="rId182" Type="http://schemas.openxmlformats.org/officeDocument/2006/relationships/hyperlink" Target="https://m.edsoo.ru/8354138a" TargetMode="External"/><Relationship Id="rId183" Type="http://schemas.openxmlformats.org/officeDocument/2006/relationships/hyperlink" Target="https://m.edsoo.ru/8354138a" TargetMode="External"/><Relationship Id="rId184" Type="http://schemas.openxmlformats.org/officeDocument/2006/relationships/hyperlink" Target="https://m.edsoo.ru/8354138a" TargetMode="External"/><Relationship Id="rId185" Type="http://schemas.openxmlformats.org/officeDocument/2006/relationships/hyperlink" Target="https://m.edsoo.ru/8354138a" TargetMode="External"/><Relationship Id="rId186" Type="http://schemas.openxmlformats.org/officeDocument/2006/relationships/hyperlink" Target="https://m.edsoo.ru/8354138a" TargetMode="External"/><Relationship Id="rId187" Type="http://schemas.openxmlformats.org/officeDocument/2006/relationships/hyperlink" Target="https://m.edsoo.ru/8354138a" TargetMode="External"/><Relationship Id="rId188" Type="http://schemas.openxmlformats.org/officeDocument/2006/relationships/hyperlink" Target="https://m.edsoo.ru/8354138a" TargetMode="External"/><Relationship Id="rId189" Type="http://schemas.openxmlformats.org/officeDocument/2006/relationships/hyperlink" Target="https://m.edsoo.ru/8354138a" TargetMode="External"/><Relationship Id="rId190" Type="http://schemas.openxmlformats.org/officeDocument/2006/relationships/hyperlink" Target="https://m.edsoo.ru/8354138a" TargetMode="External"/><Relationship Id="rId191" Type="http://schemas.openxmlformats.org/officeDocument/2006/relationships/hyperlink" Target="https://m.edsoo.ru/8354138a" TargetMode="External"/><Relationship Id="rId192" Type="http://schemas.openxmlformats.org/officeDocument/2006/relationships/hyperlink" Target="https://m.edsoo.ru/8354138a" TargetMode="External"/><Relationship Id="rId193" Type="http://schemas.openxmlformats.org/officeDocument/2006/relationships/hyperlink" Target="https://m.edsoo.ru/8354138a" TargetMode="External"/><Relationship Id="rId194" Type="http://schemas.openxmlformats.org/officeDocument/2006/relationships/hyperlink" Target="https://m.edsoo.ru/8354138a" TargetMode="External"/><Relationship Id="rId195" Type="http://schemas.openxmlformats.org/officeDocument/2006/relationships/hyperlink" Target="https://m.edsoo.ru/8354138a" TargetMode="External"/><Relationship Id="rId196" Type="http://schemas.openxmlformats.org/officeDocument/2006/relationships/hyperlink" Target="https://m.edsoo.ru/8354138a" TargetMode="External"/><Relationship Id="rId197" Type="http://schemas.openxmlformats.org/officeDocument/2006/relationships/hyperlink" Target="https://m.edsoo.ru/8354138a" TargetMode="External"/><Relationship Id="rId198" Type="http://schemas.openxmlformats.org/officeDocument/2006/relationships/hyperlink" Target="https://m.edsoo.ru/8354138a" TargetMode="External"/><Relationship Id="rId199" Type="http://schemas.openxmlformats.org/officeDocument/2006/relationships/hyperlink" Target="https://m.edsoo.ru/8354138a" TargetMode="External"/><Relationship Id="rId200" Type="http://schemas.openxmlformats.org/officeDocument/2006/relationships/hyperlink" Target="https://m.edsoo.ru/8354138a" TargetMode="External"/><Relationship Id="rId201" Type="http://schemas.openxmlformats.org/officeDocument/2006/relationships/hyperlink" Target="https://m.edsoo.ru/8354138a" TargetMode="External"/><Relationship Id="rId202" Type="http://schemas.openxmlformats.org/officeDocument/2006/relationships/hyperlink" Target="https://m.edsoo.ru/8354138a" TargetMode="External"/><Relationship Id="rId203" Type="http://schemas.openxmlformats.org/officeDocument/2006/relationships/hyperlink" Target="https://m.edsoo.ru/8354138a" TargetMode="External"/><Relationship Id="rId204" Type="http://schemas.openxmlformats.org/officeDocument/2006/relationships/hyperlink" Target="https://m.edsoo.ru/8354138a" TargetMode="External"/><Relationship Id="rId205" Type="http://schemas.openxmlformats.org/officeDocument/2006/relationships/hyperlink" Target="https://m.edsoo.ru/8354138a" TargetMode="External"/><Relationship Id="rId206" Type="http://schemas.openxmlformats.org/officeDocument/2006/relationships/hyperlink" Target="https://m.edsoo.ru/8354138a" TargetMode="External"/><Relationship Id="rId207" Type="http://schemas.openxmlformats.org/officeDocument/2006/relationships/hyperlink" Target="https://m.edsoo.ru/8354138a" TargetMode="External"/><Relationship Id="rId208" Type="http://schemas.openxmlformats.org/officeDocument/2006/relationships/hyperlink" Target="https://m.edsoo.ru/8354138a" TargetMode="External"/><Relationship Id="rId209" Type="http://schemas.openxmlformats.org/officeDocument/2006/relationships/hyperlink" Target="https://m.edsoo.ru/8354138a" TargetMode="External"/><Relationship Id="rId210" Type="http://schemas.openxmlformats.org/officeDocument/2006/relationships/hyperlink" Target="https://m.edsoo.ru/8354138a" TargetMode="External"/><Relationship Id="rId211" Type="http://schemas.openxmlformats.org/officeDocument/2006/relationships/hyperlink" Target="https://m.edsoo.ru/8354138a" TargetMode="External"/><Relationship Id="rId212" Type="http://schemas.openxmlformats.org/officeDocument/2006/relationships/hyperlink" Target="https://m.edsoo.ru/8354138a" TargetMode="External"/><Relationship Id="rId213" Type="http://schemas.openxmlformats.org/officeDocument/2006/relationships/hyperlink" Target="https://m.edsoo.ru/8354138a" TargetMode="External"/><Relationship Id="rId214" Type="http://schemas.openxmlformats.org/officeDocument/2006/relationships/hyperlink" Target="https://m.edsoo.ru/8354138a" TargetMode="External"/><Relationship Id="rId215" Type="http://schemas.openxmlformats.org/officeDocument/2006/relationships/hyperlink" Target="https://m.edsoo.ru/8354138a" TargetMode="External"/><Relationship Id="rId216" Type="http://schemas.openxmlformats.org/officeDocument/2006/relationships/hyperlink" Target="https://m.edsoo.ru/8354138a" TargetMode="External"/><Relationship Id="rId217" Type="http://schemas.openxmlformats.org/officeDocument/2006/relationships/hyperlink" Target="https://m.edsoo.ru/8354138a" TargetMode="External"/><Relationship Id="rId218" Type="http://schemas.openxmlformats.org/officeDocument/2006/relationships/hyperlink" Target="https://m.edsoo.ru/8354138a" TargetMode="External"/><Relationship Id="rId219" Type="http://schemas.openxmlformats.org/officeDocument/2006/relationships/hyperlink" Target="https://m.edsoo.ru/8354138a" TargetMode="External"/><Relationship Id="rId220" Type="http://schemas.openxmlformats.org/officeDocument/2006/relationships/hyperlink" Target="https://m.edsoo.ru/8354138a" TargetMode="External"/><Relationship Id="rId221" Type="http://schemas.openxmlformats.org/officeDocument/2006/relationships/hyperlink" Target="https://m.edsoo.ru/8354138a" TargetMode="External"/><Relationship Id="rId222" Type="http://schemas.openxmlformats.org/officeDocument/2006/relationships/hyperlink" Target="https://m.edsoo.ru/8354138a" TargetMode="External"/><Relationship Id="rId223" Type="http://schemas.openxmlformats.org/officeDocument/2006/relationships/hyperlink" Target="https://m.edsoo.ru/8354138a" TargetMode="External"/><Relationship Id="rId224" Type="http://schemas.openxmlformats.org/officeDocument/2006/relationships/hyperlink" Target="https://m.edsoo.ru/8354138a" TargetMode="External"/><Relationship Id="rId225" Type="http://schemas.openxmlformats.org/officeDocument/2006/relationships/hyperlink" Target="https://m.edsoo.ru/8354138a" TargetMode="External"/><Relationship Id="rId226" Type="http://schemas.openxmlformats.org/officeDocument/2006/relationships/hyperlink" Target="https://m.edsoo.ru/8354138a" TargetMode="External"/><Relationship Id="rId227" Type="http://schemas.openxmlformats.org/officeDocument/2006/relationships/hyperlink" Target="https://m.edsoo.ru/8354138a" TargetMode="External"/><Relationship Id="rId228" Type="http://schemas.openxmlformats.org/officeDocument/2006/relationships/hyperlink" Target="https://m.edsoo.ru/8354138a" TargetMode="External"/><Relationship Id="rId229" Type="http://schemas.openxmlformats.org/officeDocument/2006/relationships/hyperlink" Target="https://m.edsoo.ru/8354138a" TargetMode="External"/><Relationship Id="rId230" Type="http://schemas.openxmlformats.org/officeDocument/2006/relationships/hyperlink" Target="https://m.edsoo.ru/8354138a" TargetMode="External"/><Relationship Id="rId231" Type="http://schemas.openxmlformats.org/officeDocument/2006/relationships/numbering" Target="numbering.xml"/><Relationship Id="rId232" Type="http://schemas.openxmlformats.org/officeDocument/2006/relationships/fontTable" Target="fontTable.xml"/><Relationship Id="rId233" Type="http://schemas.openxmlformats.org/officeDocument/2006/relationships/settings" Target="settings.xml"/><Relationship Id="rId2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LibreOffice/24.2.5.2$Windows_x86 LibreOffice_project/bffef4ea93e59bebbeaf7f431bb02b1a39ee8a59</Application>
  <AppVersion>15.0000</AppVersion>
  <Pages>74</Pages>
  <Words>12948</Words>
  <Characters>98321</Characters>
  <CharactersWithSpaces>110554</CharactersWithSpaces>
  <Paragraphs>1617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2023-11-02T19:29:00Z</dcterms:created>
  <dc:creator>Пользователь</dc:creator>
  <dc:description/>
  <dc:language>ru-RU</dc:language>
  <cp:lastModifiedBy/>
  <dcterms:modified xsi:type="dcterms:W3CDTF">2024-11-05T13:33:30Z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